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ink/ink1.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xml" ContentType="application/inkml+xml"/>
  <Override PartName="/word/ink/ink30.xml" ContentType="application/inkml+xml"/>
  <Override PartName="/word/ink/ink31.xml" ContentType="application/inkml+xml"/>
  <Override PartName="/word/ink/ink32.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3FDFA2F3">
      <w:pPr>
        <w:pStyle w:val="3"/>
        <w:bidi w:val="0"/>
        <w:spacing w:line="240" w:lineRule="auto"/>
        <w:jc w:val="center"/>
        <w:rPr>
          <w:rFonts w:hint="default"/>
          <w:sz w:val="36"/>
          <w:szCs w:val="21"/>
          <w:lang w:val="en-US" w:eastAsia="zh-CN"/>
        </w:rPr>
      </w:pPr>
      <w:bookmarkStart w:id="0" w:name="_Toc12433"/>
      <w:bookmarkStart w:id="1" w:name="_Toc30122"/>
      <w:bookmarkStart w:id="2" w:name="_Toc2136"/>
      <w:bookmarkStart w:id="3" w:name="_Toc8833"/>
      <w:r>
        <w:rPr>
          <w:rFonts w:hint="eastAsia"/>
          <w:sz w:val="36"/>
          <w:szCs w:val="21"/>
          <w:lang w:val="en-US" w:eastAsia="zh-CN"/>
        </w:rPr>
        <w:t>2024年秋《数学建模》大作业</w:t>
      </w:r>
      <w:bookmarkEnd w:id="0"/>
      <w:bookmarkEnd w:id="1"/>
      <w:bookmarkEnd w:id="2"/>
      <w:bookmarkEnd w:id="3"/>
    </w:p>
    <w:p w14:paraId="418E2B77">
      <w:pPr>
        <w:pStyle w:val="3"/>
        <w:bidi w:val="0"/>
        <w:spacing w:line="240" w:lineRule="auto"/>
        <w:jc w:val="right"/>
        <w:rPr>
          <w:rFonts w:hint="eastAsia"/>
          <w:sz w:val="28"/>
          <w:szCs w:val="18"/>
          <w:lang w:val="en-US" w:eastAsia="zh-CN"/>
        </w:rPr>
      </w:pPr>
      <w:bookmarkStart w:id="4" w:name="_Toc32204"/>
      <w:bookmarkStart w:id="5" w:name="_Toc574"/>
      <w:bookmarkStart w:id="6" w:name="_Toc10124"/>
      <w:bookmarkStart w:id="7" w:name="_Toc12435"/>
      <w:r>
        <w:rPr>
          <w:rFonts w:hint="eastAsia"/>
          <w:sz w:val="36"/>
          <w:szCs w:val="21"/>
          <w:lang w:val="en-US" w:eastAsia="zh-CN"/>
        </w:rPr>
        <w:t>——</w:t>
      </w:r>
      <w:r>
        <w:rPr>
          <w:rFonts w:hint="eastAsia"/>
          <w:sz w:val="28"/>
          <w:szCs w:val="18"/>
          <w:lang w:val="en-US" w:eastAsia="zh-CN"/>
        </w:rPr>
        <w:t>协同变量辅助的空间插值问题研究</w:t>
      </w:r>
      <w:bookmarkEnd w:id="4"/>
      <w:bookmarkEnd w:id="5"/>
      <w:bookmarkEnd w:id="6"/>
      <w:bookmarkEnd w:id="7"/>
    </w:p>
    <w:p w14:paraId="07ACF592">
      <w:pPr>
        <w:rPr>
          <w:rFonts w:hint="eastAsia"/>
          <w:sz w:val="24"/>
          <w:szCs w:val="22"/>
          <w:lang w:val="en-US" w:eastAsia="zh-CN"/>
        </w:rPr>
      </w:pPr>
      <w:r>
        <w:rPr>
          <w:sz w:val="24"/>
        </w:rPr>
        <mc:AlternateContent>
          <mc:Choice Requires="wps">
            <w:drawing>
              <wp:anchor distT="0" distB="0" distL="114300" distR="114300" simplePos="0" relativeHeight="251681792" behindDoc="0" locked="0" layoutInCell="1" allowOverlap="1">
                <wp:simplePos x="0" y="0"/>
                <wp:positionH relativeFrom="column">
                  <wp:posOffset>3890645</wp:posOffset>
                </wp:positionH>
                <wp:positionV relativeFrom="paragraph">
                  <wp:posOffset>186055</wp:posOffset>
                </wp:positionV>
                <wp:extent cx="271145" cy="26670"/>
                <wp:effectExtent l="9525" t="9525" r="8890" b="9525"/>
                <wp:wrapNone/>
                <wp:docPr id="46" name="墨迹 46"/>
                <wp:cNvGraphicFramePr/>
                <a:graphic xmlns:a="http://schemas.openxmlformats.org/drawingml/2006/main">
                  <a:graphicData uri="http://schemas.microsoft.com/office/word/2010/wordprocessingInk">
                    <mc:AlternateContent xmlns:a14="http://schemas.microsoft.com/office/drawing/2010/main">
                      <mc:Choice Requires="a14">
                        <w14:contentPart bwMode="clr" r:id="rId7">
                          <w14:nvContentPartPr>
                            <w14:cNvPr id="46" name="墨迹 46"/>
                            <w14:cNvContentPartPr/>
                          </w14:nvContentPartPr>
                          <w14:xfrm>
                            <a:off x="4805045" y="1606550"/>
                            <a:ext cx="271145" cy="26670"/>
                          </w14:xfrm>
                        </w14:contentPart>
                      </mc:Choice>
                    </mc:AlternateContent>
                  </a:graphicData>
                </a:graphic>
              </wp:anchor>
            </w:drawing>
          </mc:Choice>
          <mc:Fallback>
            <w:pict>
              <v:shape id="_x0000_s1026" o:spid="_x0000_s1026" o:spt="75" style="position:absolute;left:0pt;margin-left:306.35pt;margin-top:14.65pt;height:2.1pt;width:21.35pt;z-index:251681792;mso-width-relative:page;mso-height-relative:page;" coordsize="21600,21600" o:gfxdata="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">
                <v:imagedata r:id="rId8" o:title=""/>
                <o:lock v:ext="edit"/>
              </v:shape>
            </w:pict>
          </mc:Fallback>
        </mc:AlternateContent>
      </w:r>
      <w:r>
        <w:rPr>
          <w:sz w:val="24"/>
        </w:rPr>
        <mc:AlternateContent>
          <mc:Choice Requires="wps">
            <w:drawing>
              <wp:anchor distT="0" distB="0" distL="114300" distR="114300" simplePos="0" relativeHeight="251680768" behindDoc="0" locked="0" layoutInCell="1" allowOverlap="1">
                <wp:simplePos x="0" y="0"/>
                <wp:positionH relativeFrom="column">
                  <wp:posOffset>4025900</wp:posOffset>
                </wp:positionH>
                <wp:positionV relativeFrom="paragraph">
                  <wp:posOffset>132715</wp:posOffset>
                </wp:positionV>
                <wp:extent cx="3810" cy="12065"/>
                <wp:effectExtent l="9525" t="9525" r="17145" b="8890"/>
                <wp:wrapNone/>
                <wp:docPr id="45" name="墨迹 45"/>
                <wp:cNvGraphicFramePr/>
                <a:graphic xmlns:a="http://schemas.openxmlformats.org/drawingml/2006/main">
                  <a:graphicData uri="http://schemas.microsoft.com/office/word/2010/wordprocessingInk">
                    <mc:AlternateContent xmlns:a14="http://schemas.microsoft.com/office/drawing/2010/main">
                      <mc:Choice Requires="a14">
                        <w14:contentPart bwMode="clr" r:id="rId9">
                          <w14:nvContentPartPr>
                            <w14:cNvPr id="45" name="墨迹 45"/>
                            <w14:cNvContentPartPr/>
                          </w14:nvContentPartPr>
                          <w14:xfrm>
                            <a:off x="4940300" y="1553210"/>
                            <a:ext cx="3810" cy="12065"/>
                          </w14:xfrm>
                        </w14:contentPart>
                      </mc:Choice>
                    </mc:AlternateContent>
                  </a:graphicData>
                </a:graphic>
              </wp:anchor>
            </w:drawing>
          </mc:Choice>
          <mc:Fallback>
            <w:pict>
              <v:shape id="_x0000_s1026" o:spid="_x0000_s1026" o:spt="75" style="position:absolute;left:0pt;margin-left:317pt;margin-top:10.45pt;height:0.95pt;width:0.3pt;z-index:251680768;mso-width-relative:page;mso-height-relative:page;" coordsize="21600,21600" o:gfxdata="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">
                <v:imagedata r:id="rId10" o:title=""/>
                <o:lock v:ext="edit"/>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3589655</wp:posOffset>
                </wp:positionH>
                <wp:positionV relativeFrom="paragraph">
                  <wp:posOffset>181610</wp:posOffset>
                </wp:positionV>
                <wp:extent cx="147320" cy="167005"/>
                <wp:effectExtent l="9525" t="9525" r="10795" b="21590"/>
                <wp:wrapNone/>
                <wp:docPr id="37" name="墨迹 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
                          <w14:nvContentPartPr>
                            <w14:cNvPr id="37" name="墨迹 37"/>
                            <w14:cNvContentPartPr/>
                          </w14:nvContentPartPr>
                          <w14:xfrm>
                            <a:off x="4504055" y="1602105"/>
                            <a:ext cx="147320" cy="167005"/>
                          </w14:xfrm>
                        </w14:contentPart>
                      </mc:Choice>
                    </mc:AlternateContent>
                  </a:graphicData>
                </a:graphic>
              </wp:anchor>
            </w:drawing>
          </mc:Choice>
          <mc:Fallback>
            <w:pict>
              <v:shape id="_x0000_s1026" o:spid="_x0000_s1026" o:spt="75" style="position:absolute;left:0pt;margin-left:282.65pt;margin-top:14.3pt;height:13.15pt;width:11.6pt;z-index:251672576;mso-width-relative:page;mso-height-relative:page;" coordsize="21600,21600" o:gfxdata="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">
                <v:imagedata r:id="rId12" o:title=""/>
                <o:lock v:ext="edit"/>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3443605</wp:posOffset>
                </wp:positionH>
                <wp:positionV relativeFrom="paragraph">
                  <wp:posOffset>187960</wp:posOffset>
                </wp:positionV>
                <wp:extent cx="79375" cy="215900"/>
                <wp:effectExtent l="9525" t="9525" r="17780" b="18415"/>
                <wp:wrapNone/>
                <wp:docPr id="35" name="墨迹 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
                          <w14:nvContentPartPr>
                            <w14:cNvPr id="35" name="墨迹 35"/>
                            <w14:cNvContentPartPr/>
                          </w14:nvContentPartPr>
                          <w14:xfrm>
                            <a:off x="4358005" y="1608455"/>
                            <a:ext cx="79375" cy="215900"/>
                          </w14:xfrm>
                        </w14:contentPart>
                      </mc:Choice>
                    </mc:AlternateContent>
                  </a:graphicData>
                </a:graphic>
              </wp:anchor>
            </w:drawing>
          </mc:Choice>
          <mc:Fallback>
            <w:pict>
              <v:shape id="_x0000_s1026" o:spid="_x0000_s1026" o:spt="75" style="position:absolute;left:0pt;margin-left:271.15pt;margin-top:14.8pt;height:17pt;width:6.25pt;z-index:251670528;mso-width-relative:page;mso-height-relative:page;" coordsize="21600,21600" o:gfxdata="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">
                <v:imagedata r:id="rId14" o:title=""/>
                <o:lock v:ext="edit"/>
              </v:shape>
            </w:pict>
          </mc:Fallback>
        </mc:AlternateContent>
      </w:r>
      <w:r>
        <w:rPr>
          <w:rFonts w:hint="eastAsia"/>
          <w:sz w:val="24"/>
          <w:szCs w:val="22"/>
          <w:lang w:val="en-US" w:eastAsia="zh-CN"/>
        </w:rPr>
        <w:t>姓名：郏俊豪                学号：222226205237                指导老师：李媛媛</w:t>
      </w:r>
    </w:p>
    <w:p w14:paraId="06DA51C0">
      <w:pPr>
        <w:rPr>
          <w:rFonts w:hint="eastAsia"/>
          <w:sz w:val="24"/>
          <w:szCs w:val="22"/>
          <w:lang w:val="en-US" w:eastAsia="zh-CN"/>
        </w:rPr>
      </w:pPr>
      <w:r>
        <w:rPr>
          <w:sz w:val="24"/>
        </w:rPr>
        <mc:AlternateContent>
          <mc:Choice Requires="wps">
            <w:drawing>
              <wp:anchor distT="0" distB="0" distL="114300" distR="114300" simplePos="0" relativeHeight="251689984" behindDoc="0" locked="0" layoutInCell="1" allowOverlap="1">
                <wp:simplePos x="0" y="0"/>
                <wp:positionH relativeFrom="column">
                  <wp:posOffset>3916045</wp:posOffset>
                </wp:positionH>
                <wp:positionV relativeFrom="paragraph">
                  <wp:posOffset>161925</wp:posOffset>
                </wp:positionV>
                <wp:extent cx="85725" cy="86360"/>
                <wp:effectExtent l="9525" t="9525" r="11430" b="10795"/>
                <wp:wrapNone/>
                <wp:docPr id="55" name="墨迹 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
                          <w14:nvContentPartPr>
                            <w14:cNvPr id="55" name="墨迹 55"/>
                            <w14:cNvContentPartPr/>
                          </w14:nvContentPartPr>
                          <w14:xfrm>
                            <a:off x="4830445" y="1780540"/>
                            <a:ext cx="85725" cy="86360"/>
                          </w14:xfrm>
                        </w14:contentPart>
                      </mc:Choice>
                    </mc:AlternateContent>
                  </a:graphicData>
                </a:graphic>
              </wp:anchor>
            </w:drawing>
          </mc:Choice>
          <mc:Fallback>
            <w:pict>
              <v:shape id="_x0000_s1026" o:spid="_x0000_s1026" o:spt="75" style="position:absolute;left:0pt;margin-left:308.35pt;margin-top:12.75pt;height:6.8pt;width:6.75pt;z-index:251689984;mso-width-relative:page;mso-height-relative:page;" coordsize="21600,21600" o:gfxdata="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Bte0ZI2AAAAAkBAAAPAAAA&#10;AAAAAAEAIAAAACIAAABkcnMvZG93bnJldi54bWxQSwECFAAUAAAACACHTuJAchDWCqEBAACKAwAA&#10;DgAAAAAAAAABACAAAAAnAQAAZHJzL2Uyb0RvYy54bWxQSwECFAAKAAAAAACHTuJAAAAAAAAAAAAA&#10;AAAACAAAAAAAAAAAABAAAAD0AgAAZHJzL2luay9QSwECFAAUAAAACACHTuJAYU9U5LcCAABKBgAA&#10;EAAAAAAAAAABACAAAAAaAwAAZHJzL2luay9pbmsxLnhtbFBLBQYAAAAACgAKAEwCAABqCQAAAAA=&#10;">
                <v:imagedata r:id="rId16" o:title=""/>
                <o:lock v:ext="edit"/>
              </v:shape>
            </w:pict>
          </mc:Fallback>
        </mc:AlternateContent>
      </w:r>
      <w:r>
        <w:rPr>
          <w:sz w:val="24"/>
        </w:rPr>
        <mc:AlternateContent>
          <mc:Choice Requires="wps">
            <w:drawing>
              <wp:anchor distT="0" distB="0" distL="114300" distR="114300" simplePos="0" relativeHeight="251688960" behindDoc="0" locked="0" layoutInCell="1" allowOverlap="1">
                <wp:simplePos x="0" y="0"/>
                <wp:positionH relativeFrom="column">
                  <wp:posOffset>3903345</wp:posOffset>
                </wp:positionH>
                <wp:positionV relativeFrom="paragraph">
                  <wp:posOffset>161290</wp:posOffset>
                </wp:positionV>
                <wp:extent cx="162560" cy="31750"/>
                <wp:effectExtent l="9525" t="9525" r="10795" b="19685"/>
                <wp:wrapNone/>
                <wp:docPr id="54" name="墨迹 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
                          <w14:nvContentPartPr>
                            <w14:cNvPr id="54" name="墨迹 54"/>
                            <w14:cNvContentPartPr/>
                          </w14:nvContentPartPr>
                          <w14:xfrm>
                            <a:off x="4817745" y="1779905"/>
                            <a:ext cx="162560" cy="31750"/>
                          </w14:xfrm>
                        </w14:contentPart>
                      </mc:Choice>
                    </mc:AlternateContent>
                  </a:graphicData>
                </a:graphic>
              </wp:anchor>
            </w:drawing>
          </mc:Choice>
          <mc:Fallback>
            <w:pict>
              <v:shape id="_x0000_s1026" o:spid="_x0000_s1026" o:spt="75" style="position:absolute;left:0pt;margin-left:307.35pt;margin-top:12.7pt;height:2.5pt;width:12.8pt;z-index:251688960;mso-width-relative:page;mso-height-relative:page;" coordsize="21600,21600" o:gfxdata="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">
                <v:imagedata r:id="rId18" o:title=""/>
                <o:lock v:ext="edit"/>
              </v:shape>
            </w:pict>
          </mc:Fallback>
        </mc:AlternateContent>
      </w:r>
      <w:r>
        <w:rPr>
          <w:sz w:val="24"/>
        </w:rPr>
        <mc:AlternateContent>
          <mc:Choice Requires="wps">
            <w:drawing>
              <wp:anchor distT="0" distB="0" distL="114300" distR="114300" simplePos="0" relativeHeight="251687936" behindDoc="0" locked="0" layoutInCell="1" allowOverlap="1">
                <wp:simplePos x="0" y="0"/>
                <wp:positionH relativeFrom="column">
                  <wp:posOffset>3853815</wp:posOffset>
                </wp:positionH>
                <wp:positionV relativeFrom="paragraph">
                  <wp:posOffset>118745</wp:posOffset>
                </wp:positionV>
                <wp:extent cx="351155" cy="44450"/>
                <wp:effectExtent l="9525" t="9525" r="20320" b="22225"/>
                <wp:wrapNone/>
                <wp:docPr id="53" name="墨迹 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
                          <w14:nvContentPartPr>
                            <w14:cNvPr id="53" name="墨迹 53"/>
                            <w14:cNvContentPartPr/>
                          </w14:nvContentPartPr>
                          <w14:xfrm>
                            <a:off x="4768215" y="1737360"/>
                            <a:ext cx="351155" cy="44450"/>
                          </w14:xfrm>
                        </w14:contentPart>
                      </mc:Choice>
                    </mc:AlternateContent>
                  </a:graphicData>
                </a:graphic>
              </wp:anchor>
            </w:drawing>
          </mc:Choice>
          <mc:Fallback>
            <w:pict>
              <v:shape id="_x0000_s1026" o:spid="_x0000_s1026" o:spt="75" style="position:absolute;left:0pt;margin-left:303.45pt;margin-top:9.35pt;height:3.5pt;width:27.65pt;z-index:251687936;mso-width-relative:page;mso-height-relative:page;" coordsize="21600,21600" o:gfxdata="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">
                <v:imagedata r:id="rId20" o:title=""/>
                <o:lock v:ext="edit"/>
              </v:shape>
            </w:pict>
          </mc:Fallback>
        </mc:AlternateContent>
      </w:r>
      <w:r>
        <w:rPr>
          <w:sz w:val="24"/>
        </w:rPr>
        <mc:AlternateContent>
          <mc:Choice Requires="wps">
            <w:drawing>
              <wp:anchor distT="0" distB="0" distL="114300" distR="114300" simplePos="0" relativeHeight="251686912" behindDoc="0" locked="0" layoutInCell="1" allowOverlap="1">
                <wp:simplePos x="0" y="0"/>
                <wp:positionH relativeFrom="column">
                  <wp:posOffset>3909060</wp:posOffset>
                </wp:positionH>
                <wp:positionV relativeFrom="paragraph">
                  <wp:posOffset>170815</wp:posOffset>
                </wp:positionV>
                <wp:extent cx="6985" cy="3810"/>
                <wp:effectExtent l="9525" t="9525" r="13970" b="9525"/>
                <wp:wrapNone/>
                <wp:docPr id="52" name="墨迹 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
                          <w14:nvContentPartPr>
                            <w14:cNvPr id="52" name="墨迹 52"/>
                            <w14:cNvContentPartPr/>
                          </w14:nvContentPartPr>
                          <w14:xfrm>
                            <a:off x="4823460" y="1789430"/>
                            <a:ext cx="6985" cy="3810"/>
                          </w14:xfrm>
                        </w14:contentPart>
                      </mc:Choice>
                    </mc:AlternateContent>
                  </a:graphicData>
                </a:graphic>
              </wp:anchor>
            </w:drawing>
          </mc:Choice>
          <mc:Fallback>
            <w:pict>
              <v:shape id="_x0000_s1026" o:spid="_x0000_s1026" o:spt="75" style="position:absolute;left:0pt;margin-left:307.8pt;margin-top:13.45pt;height:0.3pt;width:0.55pt;z-index:251686912;mso-width-relative:page;mso-height-relative:page;" coordsize="21600,21600" o:gfxdata="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">
                <v:imagedata r:id="rId22" o:title=""/>
                <o:lock v:ext="edit"/>
              </v:shape>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3860165</wp:posOffset>
                </wp:positionH>
                <wp:positionV relativeFrom="paragraph">
                  <wp:posOffset>75565</wp:posOffset>
                </wp:positionV>
                <wp:extent cx="635" cy="121920"/>
                <wp:effectExtent l="9525" t="9525" r="20320" b="20955"/>
                <wp:wrapNone/>
                <wp:docPr id="51" name="墨迹 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
                          <w14:nvContentPartPr>
                            <w14:cNvPr id="51" name="墨迹 51"/>
                            <w14:cNvContentPartPr/>
                          </w14:nvContentPartPr>
                          <w14:xfrm>
                            <a:off x="4774565" y="1694180"/>
                            <a:ext cx="635" cy="121920"/>
                          </w14:xfrm>
                        </w14:contentPart>
                      </mc:Choice>
                    </mc:AlternateContent>
                  </a:graphicData>
                </a:graphic>
              </wp:anchor>
            </w:drawing>
          </mc:Choice>
          <mc:Fallback>
            <w:pict>
              <v:shape id="_x0000_s1026" o:spid="_x0000_s1026" o:spt="75" style="position:absolute;left:0pt;margin-left:303.95pt;margin-top:5.95pt;height:9.6pt;width:0.05pt;z-index:251685888;mso-width-relative:page;mso-height-relative:page;" coordsize="21600,21600" o:gfxdata="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">
                <v:imagedata r:id="rId24" o:title=""/>
                <o:lock v:ext="edit"/>
              </v:shape>
            </w:pict>
          </mc:Fallback>
        </mc:AlternateContent>
      </w:r>
      <w:r>
        <w:rPr>
          <w:sz w:val="24"/>
        </w:rPr>
        <mc:AlternateContent>
          <mc:Choice Requires="wps">
            <w:drawing>
              <wp:anchor distT="0" distB="0" distL="114300" distR="114300" simplePos="0" relativeHeight="251684864" behindDoc="0" locked="0" layoutInCell="1" allowOverlap="1">
                <wp:simplePos x="0" y="0"/>
                <wp:positionH relativeFrom="column">
                  <wp:posOffset>3970655</wp:posOffset>
                </wp:positionH>
                <wp:positionV relativeFrom="paragraph">
                  <wp:posOffset>75565</wp:posOffset>
                </wp:positionV>
                <wp:extent cx="117475" cy="635"/>
                <wp:effectExtent l="9525" t="9525" r="10160" b="12700"/>
                <wp:wrapNone/>
                <wp:docPr id="50" name="墨迹 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
                          <w14:nvContentPartPr>
                            <w14:cNvPr id="50" name="墨迹 50"/>
                            <w14:cNvContentPartPr/>
                          </w14:nvContentPartPr>
                          <w14:xfrm>
                            <a:off x="4885055" y="1694180"/>
                            <a:ext cx="117475" cy="635"/>
                          </w14:xfrm>
                        </w14:contentPart>
                      </mc:Choice>
                    </mc:AlternateContent>
                  </a:graphicData>
                </a:graphic>
              </wp:anchor>
            </w:drawing>
          </mc:Choice>
          <mc:Fallback>
            <w:pict>
              <v:shape id="_x0000_s1026" o:spid="_x0000_s1026" o:spt="75" style="position:absolute;left:0pt;margin-left:312.65pt;margin-top:5.95pt;height:0.05pt;width:9.25pt;z-index:251684864;mso-width-relative:page;mso-height-relative:page;" coordsize="21600,21600" o:gfxdata="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">
                <v:imagedata r:id="rId26" o:title=""/>
                <o:lock v:ext="edit"/>
              </v:shape>
            </w:pict>
          </mc:Fallback>
        </mc:AlternateContent>
      </w:r>
      <w:r>
        <w:rPr>
          <w:sz w:val="24"/>
        </w:rPr>
        <mc:AlternateContent>
          <mc:Choice Requires="wps">
            <w:drawing>
              <wp:anchor distT="0" distB="0" distL="114300" distR="114300" simplePos="0" relativeHeight="251683840" behindDoc="0" locked="0" layoutInCell="1" allowOverlap="1">
                <wp:simplePos x="0" y="0"/>
                <wp:positionH relativeFrom="column">
                  <wp:posOffset>3982720</wp:posOffset>
                </wp:positionH>
                <wp:positionV relativeFrom="paragraph">
                  <wp:posOffset>45085</wp:posOffset>
                </wp:positionV>
                <wp:extent cx="117475" cy="23495"/>
                <wp:effectExtent l="9525" t="9525" r="10160" b="12700"/>
                <wp:wrapNone/>
                <wp:docPr id="49" name="墨迹 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
                          <w14:nvContentPartPr>
                            <w14:cNvPr id="49" name="墨迹 49"/>
                            <w14:cNvContentPartPr/>
                          </w14:nvContentPartPr>
                          <w14:xfrm>
                            <a:off x="4897120" y="1663700"/>
                            <a:ext cx="117475" cy="23495"/>
                          </w14:xfrm>
                        </w14:contentPart>
                      </mc:Choice>
                    </mc:AlternateContent>
                  </a:graphicData>
                </a:graphic>
              </wp:anchor>
            </w:drawing>
          </mc:Choice>
          <mc:Fallback>
            <w:pict>
              <v:shape id="_x0000_s1026" o:spid="_x0000_s1026" o:spt="75" style="position:absolute;left:0pt;margin-left:313.6pt;margin-top:3.55pt;height:1.85pt;width:9.25pt;z-index:251683840;mso-width-relative:page;mso-height-relative:page;" coordsize="21600,21600" o:gfxdata="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">
                <v:imagedata r:id="rId28" o:title=""/>
                <o:lock v:ext="edit"/>
              </v:shape>
            </w:pict>
          </mc:Fallback>
        </mc:AlternateContent>
      </w:r>
      <w:r>
        <w:rPr>
          <w:sz w:val="24"/>
        </w:rPr>
        <mc:AlternateContent>
          <mc:Choice Requires="wps">
            <w:drawing>
              <wp:anchor distT="0" distB="0" distL="114300" distR="114300" simplePos="0" relativeHeight="251682816" behindDoc="0" locked="0" layoutInCell="1" allowOverlap="1">
                <wp:simplePos x="0" y="0"/>
                <wp:positionH relativeFrom="column">
                  <wp:posOffset>3970655</wp:posOffset>
                </wp:positionH>
                <wp:positionV relativeFrom="paragraph">
                  <wp:posOffset>45085</wp:posOffset>
                </wp:positionV>
                <wp:extent cx="635" cy="54610"/>
                <wp:effectExtent l="9525" t="9525" r="20320" b="12065"/>
                <wp:wrapNone/>
                <wp:docPr id="47" name="墨迹 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9">
                          <w14:nvContentPartPr>
                            <w14:cNvPr id="47" name="墨迹 47"/>
                            <w14:cNvContentPartPr/>
                          </w14:nvContentPartPr>
                          <w14:xfrm>
                            <a:off x="4885055" y="1663700"/>
                            <a:ext cx="635" cy="54610"/>
                          </w14:xfrm>
                        </w14:contentPart>
                      </mc:Choice>
                    </mc:AlternateContent>
                  </a:graphicData>
                </a:graphic>
              </wp:anchor>
            </w:drawing>
          </mc:Choice>
          <mc:Fallback>
            <w:pict>
              <v:shape id="_x0000_s1026" o:spid="_x0000_s1026" o:spt="75" style="position:absolute;left:0pt;margin-left:312.65pt;margin-top:3.55pt;height:4.3pt;width:0.05pt;z-index:251682816;mso-width-relative:page;mso-height-relative:page;" coordsize="21600,21600" o:gfxdata="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">
                <v:imagedata r:id="rId30" o:title=""/>
                <o:lock v:ext="edit"/>
              </v:shape>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3616960</wp:posOffset>
                </wp:positionH>
                <wp:positionV relativeFrom="paragraph">
                  <wp:posOffset>155575</wp:posOffset>
                </wp:positionV>
                <wp:extent cx="78105" cy="104775"/>
                <wp:effectExtent l="9525" t="9525" r="19050" b="22860"/>
                <wp:wrapNone/>
                <wp:docPr id="42" name="墨迹 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
                          <w14:nvContentPartPr>
                            <w14:cNvPr id="42" name="墨迹 42"/>
                            <w14:cNvContentPartPr/>
                          </w14:nvContentPartPr>
                          <w14:xfrm>
                            <a:off x="4531360" y="1774190"/>
                            <a:ext cx="78105" cy="104775"/>
                          </w14:xfrm>
                        </w14:contentPart>
                      </mc:Choice>
                    </mc:AlternateContent>
                  </a:graphicData>
                </a:graphic>
              </wp:anchor>
            </w:drawing>
          </mc:Choice>
          <mc:Fallback>
            <w:pict>
              <v:shape id="_x0000_s1026" o:spid="_x0000_s1026" o:spt="75" style="position:absolute;left:0pt;margin-left:284.8pt;margin-top:12.25pt;height:8.25pt;width:6.15pt;z-index:251677696;mso-width-relative:page;mso-height-relative:page;" coordsize="21600,21600" o:gfxdata="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">
                <v:imagedata r:id="rId32" o:title=""/>
                <o:lock v:ext="edit"/>
              </v:shap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3736975</wp:posOffset>
                </wp:positionH>
                <wp:positionV relativeFrom="paragraph">
                  <wp:posOffset>139700</wp:posOffset>
                </wp:positionV>
                <wp:extent cx="24765" cy="16510"/>
                <wp:effectExtent l="9525" t="9525" r="11430" b="19685"/>
                <wp:wrapNone/>
                <wp:docPr id="41" name="墨迹 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
                          <w14:nvContentPartPr>
                            <w14:cNvPr id="41" name="墨迹 41"/>
                            <w14:cNvContentPartPr/>
                          </w14:nvContentPartPr>
                          <w14:xfrm>
                            <a:off x="4651375" y="1758315"/>
                            <a:ext cx="24765" cy="16510"/>
                          </w14:xfrm>
                        </w14:contentPart>
                      </mc:Choice>
                    </mc:AlternateContent>
                  </a:graphicData>
                </a:graphic>
              </wp:anchor>
            </w:drawing>
          </mc:Choice>
          <mc:Fallback>
            <w:pict>
              <v:shape id="_x0000_s1026" o:spid="_x0000_s1026" o:spt="75" style="position:absolute;left:0pt;margin-left:294.25pt;margin-top:11pt;height:1.3pt;width:1.95pt;z-index:251676672;mso-width-relative:page;mso-height-relative:page;" coordsize="21600,21600" o:gfxdata="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">
                <v:imagedata r:id="rId34" o:title=""/>
                <o:lock v:ext="edit"/>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3712845</wp:posOffset>
                </wp:positionH>
                <wp:positionV relativeFrom="paragraph">
                  <wp:posOffset>118745</wp:posOffset>
                </wp:positionV>
                <wp:extent cx="67310" cy="25400"/>
                <wp:effectExtent l="9525" t="9525" r="14605" b="10795"/>
                <wp:wrapNone/>
                <wp:docPr id="40" name="墨迹 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5">
                          <w14:nvContentPartPr>
                            <w14:cNvPr id="40" name="墨迹 40"/>
                            <w14:cNvContentPartPr/>
                          </w14:nvContentPartPr>
                          <w14:xfrm>
                            <a:off x="4627245" y="1737360"/>
                            <a:ext cx="67310" cy="25400"/>
                          </w14:xfrm>
                        </w14:contentPart>
                      </mc:Choice>
                    </mc:AlternateContent>
                  </a:graphicData>
                </a:graphic>
              </wp:anchor>
            </w:drawing>
          </mc:Choice>
          <mc:Fallback>
            <w:pict>
              <v:shape id="_x0000_s1026" o:spid="_x0000_s1026" o:spt="75" style="position:absolute;left:0pt;margin-left:292.35pt;margin-top:9.35pt;height:2pt;width:5.3pt;z-index:251675648;mso-width-relative:page;mso-height-relative:page;" coordsize="21600,21600" o:gfxdata="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">
                <v:imagedata r:id="rId36" o:title=""/>
                <o:lock v:ext="edit"/>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3616325</wp:posOffset>
                </wp:positionH>
                <wp:positionV relativeFrom="paragraph">
                  <wp:posOffset>143510</wp:posOffset>
                </wp:positionV>
                <wp:extent cx="53975" cy="62865"/>
                <wp:effectExtent l="9525" t="9525" r="12700" b="19050"/>
                <wp:wrapNone/>
                <wp:docPr id="39" name="墨迹 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
                          <w14:nvContentPartPr>
                            <w14:cNvPr id="39" name="墨迹 39"/>
                            <w14:cNvContentPartPr/>
                          </w14:nvContentPartPr>
                          <w14:xfrm>
                            <a:off x="4530725" y="1762125"/>
                            <a:ext cx="53975" cy="62865"/>
                          </w14:xfrm>
                        </w14:contentPart>
                      </mc:Choice>
                    </mc:AlternateContent>
                  </a:graphicData>
                </a:graphic>
              </wp:anchor>
            </w:drawing>
          </mc:Choice>
          <mc:Fallback>
            <w:pict>
              <v:shape id="_x0000_s1026" o:spid="_x0000_s1026" o:spt="75" style="position:absolute;left:0pt;margin-left:284.75pt;margin-top:11.3pt;height:4.95pt;width:4.25pt;z-index:251674624;mso-width-relative:page;mso-height-relative:page;" coordsize="21600,21600" o:gfxdata="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">
                <v:imagedata r:id="rId38" o:title=""/>
                <o:lock v:ext="edit"/>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3736975</wp:posOffset>
                </wp:positionH>
                <wp:positionV relativeFrom="paragraph">
                  <wp:posOffset>1905</wp:posOffset>
                </wp:positionV>
                <wp:extent cx="635" cy="99695"/>
                <wp:effectExtent l="9525" t="9525" r="20320" b="12700"/>
                <wp:wrapNone/>
                <wp:docPr id="38" name="墨迹 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
                          <w14:nvContentPartPr>
                            <w14:cNvPr id="38" name="墨迹 38"/>
                            <w14:cNvContentPartPr/>
                          </w14:nvContentPartPr>
                          <w14:xfrm>
                            <a:off x="4651375" y="1620520"/>
                            <a:ext cx="635" cy="99695"/>
                          </w14:xfrm>
                        </w14:contentPart>
                      </mc:Choice>
                    </mc:AlternateContent>
                  </a:graphicData>
                </a:graphic>
              </wp:anchor>
            </w:drawing>
          </mc:Choice>
          <mc:Fallback>
            <w:pict>
              <v:shape id="_x0000_s1026" o:spid="_x0000_s1026" o:spt="75" style="position:absolute;left:0pt;margin-left:294.25pt;margin-top:0.15pt;height:7.85pt;width:0.05pt;z-index:251673600;mso-width-relative:page;mso-height-relative:page;" coordsize="21600,21600" o:gfxdata="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L/oPSPWAAAABwEAAA8AAAAAAAAA&#10;AQAgAAAAIgAAAGRycy9kb3ducmV2LnhtbFBLAQIUABQAAAAIAIdO4kBPYrUtngEAAIgDAAAOAAAA&#10;AAAAAAEAIAAAACUBAABkcnMvZTJvRG9jLnhtbFBLAQIUAAoAAAAAAIdO4kAAAAAAAAAAAAAAAAAI&#10;AAAAAAAAAAAAEAAAAO8CAABkcnMvaW5rL1BLAQIUABQAAAAIAIdO4kC8iiQ+RgIAAL8FAAAQAAAA&#10;AAAAAAEAIAAAABUDAABkcnMvaW5rL2luazEueG1sUEsFBgAAAAAKAAoATAIAAPQIAAAAAA==&#10;">
                <v:imagedata r:id="rId40" o:title=""/>
                <o:lock v:ext="edit"/>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3307080</wp:posOffset>
                </wp:positionH>
                <wp:positionV relativeFrom="paragraph">
                  <wp:posOffset>45085</wp:posOffset>
                </wp:positionV>
                <wp:extent cx="104775" cy="196850"/>
                <wp:effectExtent l="9525" t="9525" r="22860" b="22225"/>
                <wp:wrapNone/>
                <wp:docPr id="34" name="墨迹 34"/>
                <wp:cNvGraphicFramePr/>
                <a:graphic xmlns:a="http://schemas.openxmlformats.org/drawingml/2006/main">
                  <a:graphicData uri="http://schemas.microsoft.com/office/word/2010/wordprocessingInk">
                    <mc:AlternateContent xmlns:a14="http://schemas.microsoft.com/office/drawing/2010/main">
                      <mc:Choice Requires="a14">
                        <w14:contentPart bwMode="clr" r:id="rId41">
                          <w14:nvContentPartPr>
                            <w14:cNvPr id="34" name="墨迹 34"/>
                            <w14:cNvContentPartPr/>
                          </w14:nvContentPartPr>
                          <w14:xfrm>
                            <a:off x="4221480" y="1663700"/>
                            <a:ext cx="104775" cy="196850"/>
                          </w14:xfrm>
                        </w14:contentPart>
                      </mc:Choice>
                    </mc:AlternateContent>
                  </a:graphicData>
                </a:graphic>
              </wp:anchor>
            </w:drawing>
          </mc:Choice>
          <mc:Fallback>
            <w:pict>
              <v:shape id="_x0000_s1026" o:spid="_x0000_s1026" o:spt="75" style="position:absolute;left:0pt;margin-left:260.4pt;margin-top:3.55pt;height:15.5pt;width:8.25pt;z-index:251669504;mso-width-relative:page;mso-height-relative:page;" coordsize="21600,21600" o:gfxdata="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">
                <v:imagedata r:id="rId42" o:title=""/>
                <o:lock v:ext="edit"/>
              </v:shape>
            </w:pict>
          </mc:Fallback>
        </mc:AlternateContent>
      </w:r>
      <w:r>
        <w:rPr>
          <w:sz w:val="24"/>
        </w:rPr>
        <mc:AlternateContent>
          <mc:Choice Requires="wps">
            <w:drawing>
              <wp:anchor distT="0" distB="0" distL="114300" distR="114300" simplePos="0" relativeHeight="251668480" behindDoc="0" locked="0" layoutInCell="1" allowOverlap="1">
                <wp:simplePos x="0" y="0"/>
                <wp:positionH relativeFrom="column">
                  <wp:posOffset>3265170</wp:posOffset>
                </wp:positionH>
                <wp:positionV relativeFrom="paragraph">
                  <wp:posOffset>32385</wp:posOffset>
                </wp:positionV>
                <wp:extent cx="69850" cy="295275"/>
                <wp:effectExtent l="9525" t="9525" r="12065" b="15240"/>
                <wp:wrapNone/>
                <wp:docPr id="33" name="墨迹 3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
                          <w14:nvContentPartPr>
                            <w14:cNvPr id="33" name="墨迹 33"/>
                            <w14:cNvContentPartPr/>
                          </w14:nvContentPartPr>
                          <w14:xfrm>
                            <a:off x="4179570" y="1651000"/>
                            <a:ext cx="69850" cy="295275"/>
                          </w14:xfrm>
                        </w14:contentPart>
                      </mc:Choice>
                    </mc:AlternateContent>
                  </a:graphicData>
                </a:graphic>
              </wp:anchor>
            </w:drawing>
          </mc:Choice>
          <mc:Fallback>
            <w:pict>
              <v:shape id="_x0000_s1026" o:spid="_x0000_s1026" o:spt="75" style="position:absolute;left:0pt;margin-left:257.1pt;margin-top:2.55pt;height:23.25pt;width:5.5pt;z-index:251668480;mso-width-relative:page;mso-height-relative:page;" coordsize="21600,21600" o:gfxdata="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">
                <v:imagedata r:id="rId44" o:title=""/>
                <o:lock v:ext="edit"/>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3141345</wp:posOffset>
                </wp:positionH>
                <wp:positionV relativeFrom="paragraph">
                  <wp:posOffset>32385</wp:posOffset>
                </wp:positionV>
                <wp:extent cx="62230" cy="295910"/>
                <wp:effectExtent l="9525" t="9525" r="19685" b="14605"/>
                <wp:wrapNone/>
                <wp:docPr id="31" name="墨迹 31"/>
                <wp:cNvGraphicFramePr/>
                <a:graphic xmlns:a="http://schemas.openxmlformats.org/drawingml/2006/main">
                  <a:graphicData uri="http://schemas.microsoft.com/office/word/2010/wordprocessingInk">
                    <mc:AlternateContent xmlns:a14="http://schemas.microsoft.com/office/drawing/2010/main">
                      <mc:Choice Requires="a14">
                        <w14:contentPart bwMode="clr" r:id="rId45">
                          <w14:nvContentPartPr>
                            <w14:cNvPr id="31" name="墨迹 31"/>
                            <w14:cNvContentPartPr/>
                          </w14:nvContentPartPr>
                          <w14:xfrm>
                            <a:off x="4055745" y="1651000"/>
                            <a:ext cx="62230" cy="295910"/>
                          </w14:xfrm>
                        </w14:contentPart>
                      </mc:Choice>
                    </mc:AlternateContent>
                  </a:graphicData>
                </a:graphic>
              </wp:anchor>
            </w:drawing>
          </mc:Choice>
          <mc:Fallback>
            <w:pict>
              <v:shape id="_x0000_s1026" o:spid="_x0000_s1026" o:spt="75" style="position:absolute;left:0pt;margin-left:247.35pt;margin-top:2.55pt;height:23.3pt;width:4.9pt;z-index:251666432;mso-width-relative:page;mso-height-relative:page;" coordsize="21600,21600" o:gfxdata="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">
                <v:imagedata r:id="rId46" o:title=""/>
                <o:lock v:ext="edit"/>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3061335</wp:posOffset>
                </wp:positionH>
                <wp:positionV relativeFrom="paragraph">
                  <wp:posOffset>151765</wp:posOffset>
                </wp:positionV>
                <wp:extent cx="216535" cy="102870"/>
                <wp:effectExtent l="9525" t="9525" r="17780" b="9525"/>
                <wp:wrapNone/>
                <wp:docPr id="28" name="墨迹 28"/>
                <wp:cNvGraphicFramePr/>
                <a:graphic xmlns:a="http://schemas.openxmlformats.org/drawingml/2006/main">
                  <a:graphicData uri="http://schemas.microsoft.com/office/word/2010/wordprocessingInk">
                    <mc:AlternateContent xmlns:a14="http://schemas.microsoft.com/office/drawing/2010/main">
                      <mc:Choice Requires="a14">
                        <w14:contentPart bwMode="clr" r:id="rId47">
                          <w14:nvContentPartPr>
                            <w14:cNvPr id="28" name="墨迹 28"/>
                            <w14:cNvContentPartPr/>
                          </w14:nvContentPartPr>
                          <w14:xfrm>
                            <a:off x="3975735" y="1770380"/>
                            <a:ext cx="216535" cy="102870"/>
                          </w14:xfrm>
                        </w14:contentPart>
                      </mc:Choice>
                    </mc:AlternateContent>
                  </a:graphicData>
                </a:graphic>
              </wp:anchor>
            </w:drawing>
          </mc:Choice>
          <mc:Fallback>
            <w:pict>
              <v:shape id="_x0000_s1026" o:spid="_x0000_s1026" o:spt="75" style="position:absolute;left:0pt;margin-left:241.05pt;margin-top:11.95pt;height:8.1pt;width:17.05pt;z-index:251665408;mso-width-relative:page;mso-height-relative:page;" coordsize="21600,21600" o:gfxdata="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">
                <v:imagedata r:id="rId48" o:title=""/>
                <o:lock v:ext="edit"/>
              </v:shape>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3185160</wp:posOffset>
                </wp:positionH>
                <wp:positionV relativeFrom="paragraph">
                  <wp:posOffset>125095</wp:posOffset>
                </wp:positionV>
                <wp:extent cx="36195" cy="60960"/>
                <wp:effectExtent l="9525" t="9525" r="15240" b="20955"/>
                <wp:wrapNone/>
                <wp:docPr id="27" name="墨迹 27"/>
                <wp:cNvGraphicFramePr/>
                <a:graphic xmlns:a="http://schemas.openxmlformats.org/drawingml/2006/main">
                  <a:graphicData uri="http://schemas.microsoft.com/office/word/2010/wordprocessingInk">
                    <mc:AlternateContent xmlns:a14="http://schemas.microsoft.com/office/drawing/2010/main">
                      <mc:Choice Requires="a14">
                        <w14:contentPart bwMode="clr" r:id="rId49">
                          <w14:nvContentPartPr>
                            <w14:cNvPr id="27" name="墨迹 27"/>
                            <w14:cNvContentPartPr/>
                          </w14:nvContentPartPr>
                          <w14:xfrm>
                            <a:off x="4099560" y="1743710"/>
                            <a:ext cx="36195" cy="60960"/>
                          </w14:xfrm>
                        </w14:contentPart>
                      </mc:Choice>
                    </mc:AlternateContent>
                  </a:graphicData>
                </a:graphic>
              </wp:anchor>
            </w:drawing>
          </mc:Choice>
          <mc:Fallback>
            <w:pict>
              <v:shape id="_x0000_s1026" o:spid="_x0000_s1026" o:spt="75" style="position:absolute;left:0pt;margin-left:250.8pt;margin-top:9.85pt;height:4.8pt;width:2.85pt;z-index:251664384;mso-width-relative:page;mso-height-relative:page;" coordsize="21600,21600" o:gfxdata="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">
                <v:imagedata r:id="rId50" o:title=""/>
                <o:lock v:ext="edit"/>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3122930</wp:posOffset>
                </wp:positionH>
                <wp:positionV relativeFrom="paragraph">
                  <wp:posOffset>173990</wp:posOffset>
                </wp:positionV>
                <wp:extent cx="19685" cy="50165"/>
                <wp:effectExtent l="9525" t="9525" r="16510" b="16510"/>
                <wp:wrapNone/>
                <wp:docPr id="26" name="墨迹 26"/>
                <wp:cNvGraphicFramePr/>
                <a:graphic xmlns:a="http://schemas.openxmlformats.org/drawingml/2006/main">
                  <a:graphicData uri="http://schemas.microsoft.com/office/word/2010/wordprocessingInk">
                    <mc:AlternateContent xmlns:a14="http://schemas.microsoft.com/office/drawing/2010/main">
                      <mc:Choice Requires="a14">
                        <w14:contentPart bwMode="clr" r:id="rId51">
                          <w14:nvContentPartPr>
                            <w14:cNvPr id="26" name="墨迹 26"/>
                            <w14:cNvContentPartPr/>
                          </w14:nvContentPartPr>
                          <w14:xfrm>
                            <a:off x="4037330" y="1792605"/>
                            <a:ext cx="19685" cy="50165"/>
                          </w14:xfrm>
                        </w14:contentPart>
                      </mc:Choice>
                    </mc:AlternateContent>
                  </a:graphicData>
                </a:graphic>
              </wp:anchor>
            </w:drawing>
          </mc:Choice>
          <mc:Fallback>
            <w:pict>
              <v:shape id="_x0000_s1026" o:spid="_x0000_s1026" o:spt="75" style="position:absolute;left:0pt;margin-left:245.9pt;margin-top:13.7pt;height:3.95pt;width:1.55pt;z-index:251663360;mso-width-relative:page;mso-height-relative:page;" coordsize="21600,21600" o:gfxdata="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">
                <v:imagedata r:id="rId52" o:title=""/>
                <o:lock v:ext="edit"/>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3061335</wp:posOffset>
                </wp:positionH>
                <wp:positionV relativeFrom="paragraph">
                  <wp:posOffset>76200</wp:posOffset>
                </wp:positionV>
                <wp:extent cx="158750" cy="55245"/>
                <wp:effectExtent l="9525" t="9525" r="14605" b="11430"/>
                <wp:wrapNone/>
                <wp:docPr id="25" name="墨迹 25"/>
                <wp:cNvGraphicFramePr/>
                <a:graphic xmlns:a="http://schemas.openxmlformats.org/drawingml/2006/main">
                  <a:graphicData uri="http://schemas.microsoft.com/office/word/2010/wordprocessingInk">
                    <mc:AlternateContent xmlns:a14="http://schemas.microsoft.com/office/drawing/2010/main">
                      <mc:Choice Requires="a14">
                        <w14:contentPart bwMode="clr" r:id="rId53">
                          <w14:nvContentPartPr>
                            <w14:cNvPr id="25" name="墨迹 25"/>
                            <w14:cNvContentPartPr/>
                          </w14:nvContentPartPr>
                          <w14:xfrm>
                            <a:off x="3975735" y="1694815"/>
                            <a:ext cx="158750" cy="55245"/>
                          </w14:xfrm>
                        </w14:contentPart>
                      </mc:Choice>
                    </mc:AlternateContent>
                  </a:graphicData>
                </a:graphic>
              </wp:anchor>
            </w:drawing>
          </mc:Choice>
          <mc:Fallback>
            <w:pict>
              <v:shape id="_x0000_s1026" o:spid="_x0000_s1026" o:spt="75" style="position:absolute;left:0pt;margin-left:241.05pt;margin-top:6pt;height:4.35pt;width:12.5pt;z-index:251662336;mso-width-relative:page;mso-height-relative:page;" coordsize="21600,21600" o:gfxdata="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">
                <v:imagedata r:id="rId54" o:title=""/>
                <o:lock v:ext="edit"/>
              </v:shape>
            </w:pict>
          </mc:Fallback>
        </mc:AlternateContent>
      </w:r>
    </w:p>
    <w:p w14:paraId="3EBB6086">
      <w:pPr>
        <w:rPr>
          <w:rFonts w:hint="default"/>
          <w:b/>
          <w:bCs/>
          <w:sz w:val="24"/>
          <w:szCs w:val="22"/>
          <w:lang w:val="en-US" w:eastAsia="zh-CN"/>
        </w:rPr>
      </w:pPr>
      <w:r>
        <w:rPr>
          <w:sz w:val="24"/>
        </w:rPr>
        <mc:AlternateContent>
          <mc:Choice Requires="wps">
            <w:drawing>
              <wp:anchor distT="0" distB="0" distL="114300" distR="114300" simplePos="0" relativeHeight="251692032" behindDoc="0" locked="0" layoutInCell="1" allowOverlap="1">
                <wp:simplePos x="0" y="0"/>
                <wp:positionH relativeFrom="column">
                  <wp:posOffset>3961765</wp:posOffset>
                </wp:positionH>
                <wp:positionV relativeFrom="paragraph">
                  <wp:posOffset>78740</wp:posOffset>
                </wp:positionV>
                <wp:extent cx="42545" cy="31115"/>
                <wp:effectExtent l="9525" t="9525" r="8890" b="20320"/>
                <wp:wrapNone/>
                <wp:docPr id="57" name="墨迹 57"/>
                <wp:cNvGraphicFramePr/>
                <a:graphic xmlns:a="http://schemas.openxmlformats.org/drawingml/2006/main">
                  <a:graphicData uri="http://schemas.microsoft.com/office/word/2010/wordprocessingInk">
                    <mc:AlternateContent xmlns:a14="http://schemas.microsoft.com/office/drawing/2010/main">
                      <mc:Choice Requires="a14">
                        <w14:contentPart bwMode="clr" r:id="rId55">
                          <w14:nvContentPartPr>
                            <w14:cNvPr id="57" name="墨迹 57"/>
                            <w14:cNvContentPartPr/>
                          </w14:nvContentPartPr>
                          <w14:xfrm>
                            <a:off x="4849495" y="1872615"/>
                            <a:ext cx="42545" cy="31115"/>
                          </w14:xfrm>
                        </w14:contentPart>
                      </mc:Choice>
                    </mc:AlternateContent>
                  </a:graphicData>
                </a:graphic>
              </wp:anchor>
            </w:drawing>
          </mc:Choice>
          <mc:Fallback>
            <w:pict>
              <v:shape id="_x0000_s1026" o:spid="_x0000_s1026" o:spt="75" style="position:absolute;left:0pt;margin-left:311.95pt;margin-top:6.2pt;height:2.45pt;width:3.35pt;z-index:251692032;mso-width-relative:page;mso-height-relative:page;" coordsize="21600,21600" o:gfxdata="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">
                <v:imagedata r:id="rId56" o:title=""/>
                <o:lock v:ext="edit"/>
              </v:shape>
            </w:pict>
          </mc:Fallback>
        </mc:AlternateContent>
      </w:r>
      <w:r>
        <w:rPr>
          <w:sz w:val="24"/>
        </w:rPr>
        <mc:AlternateContent>
          <mc:Choice Requires="wps">
            <w:drawing>
              <wp:anchor distT="0" distB="0" distL="114300" distR="114300" simplePos="0" relativeHeight="251693056" behindDoc="0" locked="0" layoutInCell="1" allowOverlap="1">
                <wp:simplePos x="0" y="0"/>
                <wp:positionH relativeFrom="column">
                  <wp:posOffset>3970655</wp:posOffset>
                </wp:positionH>
                <wp:positionV relativeFrom="paragraph">
                  <wp:posOffset>97155</wp:posOffset>
                </wp:positionV>
                <wp:extent cx="41910" cy="55880"/>
                <wp:effectExtent l="9525" t="9525" r="9525" b="10795"/>
                <wp:wrapNone/>
                <wp:docPr id="58" name="墨迹 58"/>
                <wp:cNvGraphicFramePr/>
                <a:graphic xmlns:a="http://schemas.openxmlformats.org/drawingml/2006/main">
                  <a:graphicData uri="http://schemas.microsoft.com/office/word/2010/wordprocessingInk">
                    <mc:AlternateContent xmlns:a14="http://schemas.microsoft.com/office/drawing/2010/main">
                      <mc:Choice Requires="a14">
                        <w14:contentPart bwMode="clr" r:id="rId57">
                          <w14:nvContentPartPr>
                            <w14:cNvPr id="58" name="墨迹 58"/>
                            <w14:cNvContentPartPr/>
                          </w14:nvContentPartPr>
                          <w14:xfrm>
                            <a:off x="4893310" y="1903095"/>
                            <a:ext cx="41910" cy="55880"/>
                          </w14:xfrm>
                        </w14:contentPart>
                      </mc:Choice>
                    </mc:AlternateContent>
                  </a:graphicData>
                </a:graphic>
              </wp:anchor>
            </w:drawing>
          </mc:Choice>
          <mc:Fallback>
            <w:pict>
              <v:shape id="_x0000_s1026" o:spid="_x0000_s1026" o:spt="75" style="position:absolute;left:0pt;margin-left:312.65pt;margin-top:7.65pt;height:4.4pt;width:3.3pt;z-index:251693056;mso-width-relative:page;mso-height-relative:page;" coordsize="21600,21600" o:gfxdata="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">
                <v:imagedata r:id="rId58" o:title=""/>
                <o:lock v:ext="edit"/>
              </v:shape>
            </w:pict>
          </mc:Fallback>
        </mc:AlternateContent>
      </w:r>
      <w:r>
        <w:rPr>
          <w:sz w:val="24"/>
        </w:rPr>
        <mc:AlternateContent>
          <mc:Choice Requires="wps">
            <w:drawing>
              <wp:anchor distT="0" distB="0" distL="114300" distR="114300" simplePos="0" relativeHeight="251694080" behindDoc="0" locked="0" layoutInCell="1" allowOverlap="1">
                <wp:simplePos x="0" y="0"/>
                <wp:positionH relativeFrom="column">
                  <wp:posOffset>4032250</wp:posOffset>
                </wp:positionH>
                <wp:positionV relativeFrom="paragraph">
                  <wp:posOffset>17145</wp:posOffset>
                </wp:positionV>
                <wp:extent cx="227330" cy="99695"/>
                <wp:effectExtent l="9525" t="9525" r="22225" b="12700"/>
                <wp:wrapNone/>
                <wp:docPr id="59" name="墨迹 59"/>
                <wp:cNvGraphicFramePr/>
                <a:graphic xmlns:a="http://schemas.openxmlformats.org/drawingml/2006/main">
                  <a:graphicData uri="http://schemas.microsoft.com/office/word/2010/wordprocessingInk">
                    <mc:AlternateContent xmlns:a14="http://schemas.microsoft.com/office/drawing/2010/main">
                      <mc:Choice Requires="a14">
                        <w14:contentPart bwMode="clr" r:id="rId59">
                          <w14:nvContentPartPr>
                            <w14:cNvPr id="59" name="墨迹 59"/>
                            <w14:cNvContentPartPr/>
                          </w14:nvContentPartPr>
                          <w14:xfrm>
                            <a:off x="4946650" y="1811020"/>
                            <a:ext cx="227330" cy="99695"/>
                          </w14:xfrm>
                        </w14:contentPart>
                      </mc:Choice>
                    </mc:AlternateContent>
                  </a:graphicData>
                </a:graphic>
              </wp:anchor>
            </w:drawing>
          </mc:Choice>
          <mc:Fallback>
            <w:pict>
              <v:shape id="_x0000_s1026" o:spid="_x0000_s1026" o:spt="75" style="position:absolute;left:0pt;margin-left:317.5pt;margin-top:1.35pt;height:7.85pt;width:17.9pt;z-index:251694080;mso-width-relative:page;mso-height-relative:page;" coordsize="21600,21600" o:gfxdata="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">
                <v:imagedata r:id="rId60" o:title=""/>
                <o:lock v:ext="edit"/>
              </v:shape>
            </w:pict>
          </mc:Fallback>
        </mc:AlternateContent>
      </w:r>
      <w:r>
        <w:rPr>
          <w:sz w:val="24"/>
        </w:rPr>
        <mc:AlternateContent>
          <mc:Choice Requires="wps">
            <w:drawing>
              <wp:anchor distT="0" distB="0" distL="114300" distR="114300" simplePos="0" relativeHeight="251691008" behindDoc="0" locked="0" layoutInCell="1" allowOverlap="1">
                <wp:simplePos x="0" y="0"/>
                <wp:positionH relativeFrom="column">
                  <wp:posOffset>3970655</wp:posOffset>
                </wp:positionH>
                <wp:positionV relativeFrom="paragraph">
                  <wp:posOffset>23495</wp:posOffset>
                </wp:positionV>
                <wp:extent cx="73025" cy="157480"/>
                <wp:effectExtent l="9525" t="9525" r="8890" b="15875"/>
                <wp:wrapNone/>
                <wp:docPr id="56" name="墨迹 56"/>
                <wp:cNvGraphicFramePr/>
                <a:graphic xmlns:a="http://schemas.openxmlformats.org/drawingml/2006/main">
                  <a:graphicData uri="http://schemas.microsoft.com/office/word/2010/wordprocessingInk">
                    <mc:AlternateContent xmlns:a14="http://schemas.microsoft.com/office/drawing/2010/main">
                      <mc:Choice Requires="a14">
                        <w14:contentPart bwMode="clr" r:id="rId61">
                          <w14:nvContentPartPr>
                            <w14:cNvPr id="56" name="墨迹 56"/>
                            <w14:cNvContentPartPr/>
                          </w14:nvContentPartPr>
                          <w14:xfrm>
                            <a:off x="4885055" y="1817370"/>
                            <a:ext cx="73025" cy="157480"/>
                          </w14:xfrm>
                        </w14:contentPart>
                      </mc:Choice>
                    </mc:AlternateContent>
                  </a:graphicData>
                </a:graphic>
              </wp:anchor>
            </w:drawing>
          </mc:Choice>
          <mc:Fallback>
            <w:pict>
              <v:shape id="_x0000_s1026" o:spid="_x0000_s1026" o:spt="75" style="position:absolute;left:0pt;margin-left:312.65pt;margin-top:1.85pt;height:12.4pt;width:5.75pt;z-index:251691008;mso-width-relative:page;mso-height-relative:page;" coordsize="21600,21600" o:gfxdata="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">
                <v:imagedata r:id="rId62" o:title=""/>
                <o:lock v:ext="edit"/>
              </v:shape>
            </w:pict>
          </mc:Fallback>
        </mc:AlternateContent>
      </w:r>
      <w:r>
        <w:rPr>
          <w:sz w:val="24"/>
        </w:rPr>
        <mc:AlternateContent>
          <mc:Choice Requires="wps">
            <w:drawing>
              <wp:anchor distT="0" distB="0" distL="114300" distR="114300" simplePos="0" relativeHeight="251679744" behindDoc="0" locked="0" layoutInCell="1" allowOverlap="1">
                <wp:simplePos x="0" y="0"/>
                <wp:positionH relativeFrom="column">
                  <wp:posOffset>3676015</wp:posOffset>
                </wp:positionH>
                <wp:positionV relativeFrom="paragraph">
                  <wp:posOffset>72390</wp:posOffset>
                </wp:positionV>
                <wp:extent cx="186055" cy="37465"/>
                <wp:effectExtent l="9525" t="9525" r="17780" b="13970"/>
                <wp:wrapNone/>
                <wp:docPr id="44" name="墨迹 44"/>
                <wp:cNvGraphicFramePr/>
                <a:graphic xmlns:a="http://schemas.openxmlformats.org/drawingml/2006/main">
                  <a:graphicData uri="http://schemas.microsoft.com/office/word/2010/wordprocessingInk">
                    <mc:AlternateContent xmlns:a14="http://schemas.microsoft.com/office/drawing/2010/main">
                      <mc:Choice Requires="a14">
                        <w14:contentPart bwMode="clr" r:id="rId63">
                          <w14:nvContentPartPr>
                            <w14:cNvPr id="44" name="墨迹 44"/>
                            <w14:cNvContentPartPr/>
                          </w14:nvContentPartPr>
                          <w14:xfrm>
                            <a:off x="4590415" y="1866265"/>
                            <a:ext cx="186055" cy="37465"/>
                          </w14:xfrm>
                        </w14:contentPart>
                      </mc:Choice>
                    </mc:AlternateContent>
                  </a:graphicData>
                </a:graphic>
              </wp:anchor>
            </w:drawing>
          </mc:Choice>
          <mc:Fallback>
            <w:pict>
              <v:shape id="_x0000_s1026" o:spid="_x0000_s1026" o:spt="75" style="position:absolute;left:0pt;margin-left:289.45pt;margin-top:5.7pt;height:2.95pt;width:14.65pt;z-index:251679744;mso-width-relative:page;mso-height-relative:page;" coordsize="21600,21600" o:gfxdata="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">
                <v:imagedata r:id="rId64" o:title=""/>
                <o:lock v:ext="edit"/>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3618865</wp:posOffset>
                </wp:positionH>
                <wp:positionV relativeFrom="paragraph">
                  <wp:posOffset>13335</wp:posOffset>
                </wp:positionV>
                <wp:extent cx="156210" cy="114935"/>
                <wp:effectExtent l="9525" t="9525" r="17145" b="12700"/>
                <wp:wrapNone/>
                <wp:docPr id="43" name="墨迹 43"/>
                <wp:cNvGraphicFramePr/>
                <a:graphic xmlns:a="http://schemas.openxmlformats.org/drawingml/2006/main">
                  <a:graphicData uri="http://schemas.microsoft.com/office/word/2010/wordprocessingInk">
                    <mc:AlternateContent xmlns:a14="http://schemas.microsoft.com/office/drawing/2010/main">
                      <mc:Choice Requires="a14">
                        <w14:contentPart bwMode="clr" r:id="rId65">
                          <w14:nvContentPartPr>
                            <w14:cNvPr id="43" name="墨迹 43"/>
                            <w14:cNvContentPartPr/>
                          </w14:nvContentPartPr>
                          <w14:xfrm>
                            <a:off x="4533265" y="1807210"/>
                            <a:ext cx="156210" cy="114935"/>
                          </w14:xfrm>
                        </w14:contentPart>
                      </mc:Choice>
                    </mc:AlternateContent>
                  </a:graphicData>
                </a:graphic>
              </wp:anchor>
            </w:drawing>
          </mc:Choice>
          <mc:Fallback>
            <w:pict>
              <v:shape id="_x0000_s1026" o:spid="_x0000_s1026" o:spt="75" style="position:absolute;left:0pt;margin-left:284.95pt;margin-top:1.05pt;height:9.05pt;width:12.3pt;z-index:251678720;mso-width-relative:page;mso-height-relative:page;" coordsize="21600,21600" o:gfxdata="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">
                <v:imagedata r:id="rId66" o:title=""/>
                <o:lock v:ext="edit"/>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3522345</wp:posOffset>
                </wp:positionH>
                <wp:positionV relativeFrom="paragraph">
                  <wp:posOffset>5080</wp:posOffset>
                </wp:positionV>
                <wp:extent cx="10795" cy="158115"/>
                <wp:effectExtent l="9525" t="9525" r="10160" b="15240"/>
                <wp:wrapNone/>
                <wp:docPr id="36" name="墨迹 36"/>
                <wp:cNvGraphicFramePr/>
                <a:graphic xmlns:a="http://schemas.openxmlformats.org/drawingml/2006/main">
                  <a:graphicData uri="http://schemas.microsoft.com/office/word/2010/wordprocessingInk">
                    <mc:AlternateContent xmlns:a14="http://schemas.microsoft.com/office/drawing/2010/main">
                      <mc:Choice Requires="a14">
                        <w14:contentPart bwMode="clr" r:id="rId67">
                          <w14:nvContentPartPr>
                            <w14:cNvPr id="36" name="墨迹 36"/>
                            <w14:cNvContentPartPr/>
                          </w14:nvContentPartPr>
                          <w14:xfrm>
                            <a:off x="4436745" y="1798955"/>
                            <a:ext cx="10795" cy="158115"/>
                          </w14:xfrm>
                        </w14:contentPart>
                      </mc:Choice>
                    </mc:AlternateContent>
                  </a:graphicData>
                </a:graphic>
              </wp:anchor>
            </w:drawing>
          </mc:Choice>
          <mc:Fallback>
            <w:pict>
              <v:shape id="_x0000_s1026" o:spid="_x0000_s1026" o:spt="75" style="position:absolute;left:0pt;margin-left:277.35pt;margin-top:0.4pt;height:12.45pt;width:0.85pt;z-index:251671552;mso-width-relative:page;mso-height-relative:page;" coordsize="21600,21600" o:gfxdata="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">
                <v:imagedata r:id="rId68" o:title=""/>
                <o:lock v:ext="edit"/>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3239135</wp:posOffset>
                </wp:positionH>
                <wp:positionV relativeFrom="paragraph">
                  <wp:posOffset>72390</wp:posOffset>
                </wp:positionV>
                <wp:extent cx="86995" cy="37465"/>
                <wp:effectExtent l="9525" t="9525" r="10160" b="13970"/>
                <wp:wrapNone/>
                <wp:docPr id="32" name="墨迹 32"/>
                <wp:cNvGraphicFramePr/>
                <a:graphic xmlns:a="http://schemas.openxmlformats.org/drawingml/2006/main">
                  <a:graphicData uri="http://schemas.microsoft.com/office/word/2010/wordprocessingInk">
                    <mc:AlternateContent xmlns:a14="http://schemas.microsoft.com/office/drawing/2010/main">
                      <mc:Choice Requires="a14">
                        <w14:contentPart bwMode="clr" r:id="rId69">
                          <w14:nvContentPartPr>
                            <w14:cNvPr id="32" name="墨迹 32"/>
                            <w14:cNvContentPartPr/>
                          </w14:nvContentPartPr>
                          <w14:xfrm>
                            <a:off x="4153535" y="1866265"/>
                            <a:ext cx="86995" cy="37465"/>
                          </w14:xfrm>
                        </w14:contentPart>
                      </mc:Choice>
                    </mc:AlternateContent>
                  </a:graphicData>
                </a:graphic>
              </wp:anchor>
            </w:drawing>
          </mc:Choice>
          <mc:Fallback>
            <w:pict>
              <v:shape id="_x0000_s1026" o:spid="_x0000_s1026" o:spt="75" style="position:absolute;left:0pt;margin-left:255.05pt;margin-top:5.7pt;height:2.95pt;width:6.85pt;z-index:251667456;mso-width-relative:page;mso-height-relative:page;" coordsize="21600,21600" o:gfxdata="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">
                <v:imagedata r:id="rId70" o:title=""/>
                <o:lock v:ext="edit"/>
              </v:shape>
            </w:pict>
          </mc:Fallback>
        </mc:AlternateContent>
      </w:r>
      <w:r>
        <w:rPr>
          <w:rFonts w:hint="eastAsia"/>
          <w:b/>
          <w:bCs/>
          <w:sz w:val="24"/>
          <w:szCs w:val="22"/>
          <w:lang w:val="en-US" w:eastAsia="zh-CN"/>
        </w:rPr>
        <w:t>承诺：本人承诺全文为个人原创，绝无虚假。</w:t>
      </w:r>
    </w:p>
    <w:p w14:paraId="7EC1F48A">
      <w:pPr>
        <w:rPr>
          <w:rFonts w:hint="eastAsia"/>
          <w:sz w:val="24"/>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-6350</wp:posOffset>
                </wp:positionH>
                <wp:positionV relativeFrom="paragraph">
                  <wp:posOffset>635</wp:posOffset>
                </wp:positionV>
                <wp:extent cx="5949315" cy="6985"/>
                <wp:effectExtent l="0" t="12700" r="9525" b="26035"/>
                <wp:wrapNone/>
                <wp:docPr id="7" name="直接连接符 7"/>
                <wp:cNvGraphicFramePr/>
                <a:graphic xmlns:a="http://schemas.openxmlformats.org/drawingml/2006/main">
                  <a:graphicData uri="http://schemas.microsoft.com/office/word/2010/wordprocessingShape">
                    <wps:wsp>
                      <wps:cNvCnPr/>
                      <wps:spPr>
                        <a:xfrm>
                          <a:off x="922655" y="1596390"/>
                          <a:ext cx="5949315" cy="698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pt;margin-top:0.05pt;height:0.55pt;width:468.45pt;z-index:251660288;mso-width-relative:page;mso-height-relative:page;" filled="f" stroked="t" coordsize="21600,21600" o:gfxdata="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gu/KN1AAA&#10;AAUBAAAPAAAAAAAAAAEAIAAAACIAAABkcnMvZG93bnJldi54bWxQSwECFAAUAAAACACHTuJAE1eM&#10;GOkBAACpAwAADgAAAAAAAAABACAAAAAjAQAAZHJzL2Uyb0RvYy54bWxQSwUGAAAAAAYABgBZAQAA&#10;fgUAAAAA&#10;">
                <v:fill on="f" focussize="0,0"/>
                <v:stroke weight="2pt" color="#000000 [3213]" joinstyle="round"/>
                <v:imagedata o:title=""/>
                <o:lock v:ext="edit" aspectratio="f"/>
              </v:line>
            </w:pict>
          </mc:Fallback>
        </mc:AlternateContent>
      </w:r>
      <w:bookmarkStart w:id="8" w:name="_Toc21939"/>
      <w:bookmarkStart w:id="9" w:name="_Toc26706"/>
      <w:r>
        <w:rPr>
          <w:rFonts w:hint="eastAsia"/>
          <w:sz w:val="24"/>
          <w:lang w:val="en-US" w:eastAsia="zh-CN"/>
        </w:rPr>
        <w:t xml:space="preserve">  </w:t>
      </w:r>
    </w:p>
    <w:p w14:paraId="3EFF94E6">
      <w:pPr>
        <w:rPr>
          <w:rStyle w:val="22"/>
          <w:rFonts w:hint="eastAsia"/>
          <w:lang w:val="en-US" w:eastAsia="zh-CN"/>
        </w:rPr>
      </w:pPr>
      <w:r>
        <w:rPr>
          <w:rFonts w:hint="eastAsia"/>
          <w:lang w:val="en-US" w:eastAsia="zh-CN"/>
        </w:rPr>
        <w:t>本文将基于2024年秋季《数学建模》课程中所讲的“</w:t>
      </w:r>
      <w:r>
        <w:rPr>
          <w:rFonts w:hint="eastAsia"/>
          <w:b/>
          <w:bCs/>
          <w:lang w:val="en-US" w:eastAsia="zh-CN"/>
        </w:rPr>
        <w:t>插值与拟合</w:t>
      </w:r>
      <w:r>
        <w:rPr>
          <w:rFonts w:hint="eastAsia"/>
          <w:lang w:val="en-US" w:eastAsia="zh-CN"/>
        </w:rPr>
        <w:t>”（课本P469），使用网络公开的空间变量测量数据集，使用</w:t>
      </w:r>
      <w:r>
        <w:rPr>
          <w:rFonts w:hint="eastAsia"/>
          <w:b/>
          <w:bCs/>
          <w:lang w:val="en-US" w:eastAsia="zh-CN"/>
        </w:rPr>
        <w:t>MATLAB软件、Excel软件</w:t>
      </w:r>
      <w:r>
        <w:rPr>
          <w:rFonts w:hint="eastAsia"/>
          <w:lang w:val="en-US" w:eastAsia="zh-CN"/>
        </w:rPr>
        <w:t>进行空间变量的插值估计研究。以下，将按照真正数学建模比赛格式的规范和要求完成此次大作业任务。</w:t>
      </w:r>
    </w:p>
    <w:p w14:paraId="3BC41C78">
      <w:pPr>
        <w:jc w:val="center"/>
        <w:rPr>
          <w:rStyle w:val="22"/>
          <w:rFonts w:hint="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-6350</wp:posOffset>
                </wp:positionH>
                <wp:positionV relativeFrom="paragraph">
                  <wp:posOffset>148590</wp:posOffset>
                </wp:positionV>
                <wp:extent cx="5949315" cy="0"/>
                <wp:effectExtent l="0" t="4445" r="0" b="5080"/>
                <wp:wrapNone/>
                <wp:docPr id="10" name="直接连接符 10"/>
                <wp:cNvGraphicFramePr/>
                <a:graphic xmlns:a="http://schemas.openxmlformats.org/drawingml/2006/main">
                  <a:graphicData uri="http://schemas.microsoft.com/office/word/2010/wordprocessingShape">
                    <wps:wsp>
                      <wps:cNvCnPr/>
                      <wps:spPr>
                        <a:xfrm>
                          <a:off x="949960" y="2684780"/>
                          <a:ext cx="5949315" cy="0"/>
                        </a:xfrm>
                        <a:prstGeom prst="line">
                          <a:avLst/>
                        </a:prstGeom>
                        <a:ln w="9525" cap="flat" cmpd="sng" algn="ctr">
                          <a:solidFill>
                            <a:schemeClr val="tx1"/>
                          </a:solidFill>
                          <a:prstDash val="dash"/>
                        </a:ln>
                      </wps:spPr>
                      <wps:style>
                        <a:lnRef idx="0">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pt;margin-top:11.7pt;height:0pt;width:468.45pt;z-index:251661312;mso-width-relative:page;mso-height-relative:page;" filled="f" stroked="t" coordsize="21600,21600" o:gfxdata="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PVJxS/YAAAA&#10;CAEAAA8AAAAAAAAAAQAgAAAAIgAAAGRycy9kb3ducmV2LnhtbFBLAQIUABQAAAAIAIdO4kBxBLv8&#10;5AEAAKYDAAAOAAAAAAAAAAEAIAAAACcBAABkcnMvZTJvRG9jLnhtbFBLBQYAAAAABgAGAFkBAAB9&#10;BQAAAAA=&#10;">
                <v:fill on="f" focussize="0,0"/>
                <v:stroke color="#000000 [3213]" joinstyle="round" dashstyle="dash"/>
                <v:imagedata o:title=""/>
                <o:lock v:ext="edit" aspectratio="f"/>
              </v:line>
            </w:pict>
          </mc:Fallback>
        </mc:AlternateContent>
      </w:r>
      <w:bookmarkStart w:id="10" w:name="_Toc8073"/>
      <w:bookmarkStart w:id="11" w:name="_Toc31061"/>
    </w:p>
    <w:bookmarkEnd w:id="10"/>
    <w:bookmarkEnd w:id="11"/>
    <w:p w14:paraId="491EE954">
      <w:pPr>
        <w:jc w:val="center"/>
        <w:rPr>
          <w:rStyle w:val="22"/>
          <w:rFonts w:hint="eastAsia" w:eastAsia="宋体"/>
          <w:lang w:val="en-US" w:eastAsia="zh-CN"/>
        </w:rPr>
      </w:pPr>
      <w:bookmarkStart w:id="12" w:name="_Toc32381"/>
      <w:bookmarkStart w:id="13" w:name="_Toc25860"/>
      <w:r>
        <w:rPr>
          <w:rStyle w:val="22"/>
          <w:rFonts w:hint="eastAsia"/>
          <w:lang w:val="en-US" w:eastAsia="zh-CN"/>
        </w:rPr>
        <w:t>摘要</w:t>
      </w:r>
    </w:p>
    <w:bookmarkEnd w:id="8"/>
    <w:bookmarkEnd w:id="9"/>
    <w:bookmarkEnd w:id="12"/>
    <w:bookmarkEnd w:id="13"/>
    <w:p w14:paraId="1D9CE191">
      <w:pPr>
        <w:widowControl/>
        <w:ind w:firstLine="420" w:firstLineChars="200"/>
        <w:jc w:val="left"/>
        <w:rPr>
          <w:rFonts w:hint="default" w:ascii="宋体" w:hAnsi="宋体" w:cs="宋体"/>
          <w:kern w:val="0"/>
          <w:szCs w:val="21"/>
          <w:shd w:val="clear" w:color="auto" w:fill="FFFFFF"/>
          <w:lang w:val="en-US" w:eastAsia="zh-CN" w:bidi="ar"/>
        </w:rPr>
      </w:pPr>
      <w:r>
        <w:rPr>
          <w:rFonts w:hint="eastAsia" w:ascii="宋体" w:hAnsi="宋体" w:cs="宋体"/>
          <w:kern w:val="0"/>
          <w:szCs w:val="21"/>
          <w:shd w:val="clear" w:color="auto" w:fill="FFFFFF"/>
          <w:lang w:val="en-US" w:eastAsia="zh-CN" w:bidi="ar"/>
        </w:rPr>
        <w:t>为了解决在实际工程中</w:t>
      </w:r>
      <w:r>
        <w:rPr>
          <w:rFonts w:hint="eastAsia" w:ascii="宋体" w:hAnsi="宋体" w:cs="宋体"/>
          <w:kern w:val="0"/>
          <w:szCs w:val="21"/>
          <w:shd w:val="clear" w:color="auto" w:fill="FFFFFF"/>
          <w:lang w:bidi="ar"/>
        </w:rPr>
        <w:t>对相关领域的数据测量</w:t>
      </w:r>
      <w:r>
        <w:rPr>
          <w:rFonts w:hint="eastAsia" w:ascii="宋体" w:hAnsi="宋体" w:cs="宋体"/>
          <w:kern w:val="0"/>
          <w:szCs w:val="21"/>
          <w:shd w:val="clear" w:color="auto" w:fill="FFFFFF"/>
          <w:lang w:val="en-US" w:eastAsia="zh-CN" w:bidi="ar"/>
        </w:rPr>
        <w:t>和预测难题，</w:t>
      </w:r>
      <w:r>
        <w:rPr>
          <w:rFonts w:hint="eastAsia" w:ascii="宋体" w:hAnsi="宋体" w:cs="宋体"/>
          <w:kern w:val="0"/>
          <w:szCs w:val="21"/>
          <w:shd w:val="clear" w:color="auto" w:fill="FFFFFF"/>
          <w:lang w:bidi="ar"/>
        </w:rPr>
        <w:t>本文</w:t>
      </w:r>
      <w:r>
        <w:rPr>
          <w:rFonts w:hint="eastAsia" w:ascii="宋体" w:hAnsi="宋体" w:cs="宋体"/>
          <w:kern w:val="0"/>
          <w:szCs w:val="21"/>
          <w:shd w:val="clear" w:color="auto" w:fill="FFFFFF"/>
          <w:lang w:val="en-US" w:eastAsia="zh-CN" w:bidi="ar"/>
        </w:rPr>
        <w:t>将进行协同变量辅助的空间插值方法应用研究并融合一定的机器学习算法。</w:t>
      </w:r>
      <w:r>
        <w:rPr>
          <w:rFonts w:hint="eastAsia" w:ascii="宋体" w:hAnsi="宋体" w:cs="宋体"/>
          <w:kern w:val="0"/>
          <w:szCs w:val="21"/>
          <w:shd w:val="clear" w:color="auto" w:fill="FFFFFF"/>
          <w:lang w:bidi="ar"/>
        </w:rPr>
        <w:t>首先通过对空间变量进行固定值的随机均匀采样，再使用空间插值方法进行未采样区域的估计，以验证空间插值方法的有效性</w:t>
      </w:r>
      <w:r>
        <w:rPr>
          <w:rFonts w:hint="eastAsia" w:ascii="宋体" w:hAnsi="宋体" w:cs="宋体"/>
          <w:kern w:val="0"/>
          <w:szCs w:val="21"/>
          <w:shd w:val="clear" w:color="auto" w:fill="FFFFFF"/>
          <w:lang w:eastAsia="zh-CN" w:bidi="ar"/>
        </w:rPr>
        <w:t>。</w:t>
      </w:r>
      <w:r>
        <w:rPr>
          <w:rFonts w:hint="eastAsia" w:ascii="宋体" w:hAnsi="宋体" w:cs="宋体"/>
          <w:kern w:val="0"/>
          <w:szCs w:val="21"/>
          <w:shd w:val="clear" w:color="auto" w:fill="FFFFFF"/>
          <w:lang w:bidi="ar"/>
        </w:rPr>
        <w:t>然后对于一些难以测量、测量成本较高且样本数量极其有限的目标空间变量，验证其与同一区域内一些易于测量、成本低廉且能够在大范围广泛采样的协同空间变量存在相关性</w:t>
      </w:r>
      <w:r>
        <w:rPr>
          <w:rFonts w:hint="eastAsia" w:ascii="宋体" w:hAnsi="宋体" w:cs="宋体"/>
          <w:kern w:val="0"/>
          <w:szCs w:val="21"/>
          <w:shd w:val="clear" w:color="auto" w:fill="FFFFFF"/>
          <w:lang w:eastAsia="zh-CN" w:bidi="ar"/>
        </w:rPr>
        <w:t>。</w:t>
      </w:r>
      <w:r>
        <w:rPr>
          <w:rFonts w:hint="eastAsia" w:ascii="宋体" w:hAnsi="宋体" w:cs="宋体"/>
          <w:kern w:val="0"/>
          <w:szCs w:val="21"/>
          <w:shd w:val="clear" w:color="auto" w:fill="FFFFFF"/>
          <w:lang w:bidi="ar"/>
        </w:rPr>
        <w:t>最后</w:t>
      </w:r>
      <w:r>
        <w:rPr>
          <w:rFonts w:hint="eastAsia" w:ascii="宋体" w:hAnsi="宋体" w:cs="宋体"/>
          <w:kern w:val="0"/>
          <w:szCs w:val="21"/>
          <w:shd w:val="clear" w:color="auto" w:fill="FFFFFF"/>
          <w:lang w:eastAsia="zh-CN" w:bidi="ar"/>
        </w:rPr>
        <w:t>，</w:t>
      </w:r>
      <w:r>
        <w:rPr>
          <w:rFonts w:hint="eastAsia" w:ascii="宋体" w:hAnsi="宋体" w:cs="宋体"/>
          <w:kern w:val="0"/>
          <w:szCs w:val="21"/>
          <w:shd w:val="clear" w:color="auto" w:fill="FFFFFF"/>
          <w:lang w:val="en-US" w:eastAsia="zh-CN" w:bidi="ar"/>
        </w:rPr>
        <w:t>使用非线性回归算法、随机森林算法进行回归预测，再使用</w:t>
      </w:r>
      <w:r>
        <w:rPr>
          <w:rFonts w:hint="eastAsia" w:ascii="宋体" w:hAnsi="宋体" w:cs="宋体"/>
          <w:kern w:val="0"/>
          <w:szCs w:val="21"/>
          <w:shd w:val="clear" w:color="auto" w:fill="FFFFFF"/>
          <w:lang w:bidi="ar"/>
        </w:rPr>
        <w:t>传统空间插值方法</w:t>
      </w:r>
      <w:r>
        <w:rPr>
          <w:rFonts w:hint="eastAsia" w:ascii="宋体" w:hAnsi="宋体" w:cs="宋体"/>
          <w:kern w:val="0"/>
          <w:szCs w:val="21"/>
          <w:shd w:val="clear" w:color="auto" w:fill="FFFFFF"/>
          <w:lang w:val="en-US" w:eastAsia="zh-CN" w:bidi="ar"/>
        </w:rPr>
        <w:t>对回归残差进程插值估计</w:t>
      </w:r>
      <w:r>
        <w:rPr>
          <w:rFonts w:hint="eastAsia" w:ascii="宋体" w:hAnsi="宋体" w:cs="宋体"/>
          <w:kern w:val="0"/>
          <w:szCs w:val="21"/>
          <w:shd w:val="clear" w:color="auto" w:fill="FFFFFF"/>
          <w:lang w:bidi="ar"/>
        </w:rPr>
        <w:t>，通过与目标变量</w:t>
      </w:r>
      <w:r>
        <w:rPr>
          <w:rFonts w:hint="eastAsia" w:ascii="宋体" w:hAnsi="宋体" w:cs="宋体"/>
          <w:kern w:val="0"/>
          <w:szCs w:val="21"/>
          <w:shd w:val="clear" w:color="auto" w:fill="FFFFFF"/>
          <w:lang w:val="en-US" w:eastAsia="zh-CN" w:bidi="ar"/>
        </w:rPr>
        <w:t>具有</w:t>
      </w:r>
      <w:r>
        <w:rPr>
          <w:rFonts w:hint="eastAsia" w:ascii="宋体" w:hAnsi="宋体" w:cs="宋体"/>
          <w:kern w:val="0"/>
          <w:szCs w:val="21"/>
          <w:shd w:val="clear" w:color="auto" w:fill="FFFFFF"/>
          <w:lang w:bidi="ar"/>
        </w:rPr>
        <w:t>相关</w:t>
      </w:r>
      <w:r>
        <w:rPr>
          <w:rFonts w:hint="eastAsia" w:ascii="宋体" w:hAnsi="宋体" w:cs="宋体"/>
          <w:kern w:val="0"/>
          <w:szCs w:val="21"/>
          <w:shd w:val="clear" w:color="auto" w:fill="FFFFFF"/>
          <w:lang w:val="en-US" w:eastAsia="zh-CN" w:bidi="ar"/>
        </w:rPr>
        <w:t>性</w:t>
      </w:r>
      <w:r>
        <w:rPr>
          <w:rFonts w:hint="eastAsia" w:ascii="宋体" w:hAnsi="宋体" w:cs="宋体"/>
          <w:kern w:val="0"/>
          <w:szCs w:val="21"/>
          <w:shd w:val="clear" w:color="auto" w:fill="FFFFFF"/>
          <w:lang w:bidi="ar"/>
        </w:rPr>
        <w:t>的</w:t>
      </w:r>
      <w:r>
        <w:rPr>
          <w:rFonts w:hint="eastAsia" w:ascii="宋体" w:hAnsi="宋体" w:cs="宋体"/>
          <w:kern w:val="0"/>
          <w:szCs w:val="21"/>
          <w:shd w:val="clear" w:color="auto" w:fill="FFFFFF"/>
          <w:lang w:val="en-US" w:eastAsia="zh-CN" w:bidi="ar"/>
        </w:rPr>
        <w:t>估计</w:t>
      </w:r>
      <w:r>
        <w:rPr>
          <w:rFonts w:hint="eastAsia" w:ascii="宋体" w:hAnsi="宋体" w:cs="宋体"/>
          <w:kern w:val="0"/>
          <w:szCs w:val="21"/>
          <w:shd w:val="clear" w:color="auto" w:fill="FFFFFF"/>
          <w:lang w:bidi="ar"/>
        </w:rPr>
        <w:t>协同变量</w:t>
      </w:r>
      <w:r>
        <w:rPr>
          <w:rFonts w:hint="eastAsia" w:ascii="宋体" w:hAnsi="宋体" w:cs="宋体"/>
          <w:kern w:val="0"/>
          <w:szCs w:val="21"/>
          <w:shd w:val="clear" w:color="auto" w:fill="FFFFFF"/>
          <w:lang w:val="en-US" w:eastAsia="zh-CN" w:bidi="ar"/>
        </w:rPr>
        <w:t>辅助对目标变量</w:t>
      </w:r>
      <w:r>
        <w:rPr>
          <w:rFonts w:hint="eastAsia" w:ascii="宋体" w:hAnsi="宋体" w:cs="宋体"/>
          <w:kern w:val="0"/>
          <w:szCs w:val="21"/>
          <w:shd w:val="clear" w:color="auto" w:fill="FFFFFF"/>
          <w:lang w:bidi="ar"/>
        </w:rPr>
        <w:t>进行插值</w:t>
      </w:r>
      <w:r>
        <w:rPr>
          <w:rFonts w:hint="eastAsia" w:ascii="宋体" w:hAnsi="宋体" w:cs="宋体"/>
          <w:kern w:val="0"/>
          <w:szCs w:val="21"/>
          <w:shd w:val="clear" w:color="auto" w:fill="FFFFFF"/>
          <w:lang w:eastAsia="zh-CN" w:bidi="ar"/>
        </w:rPr>
        <w:t>，</w:t>
      </w:r>
      <w:r>
        <w:rPr>
          <w:rFonts w:hint="eastAsia" w:ascii="宋体" w:hAnsi="宋体" w:cs="宋体"/>
          <w:kern w:val="0"/>
          <w:szCs w:val="21"/>
          <w:shd w:val="clear" w:color="auto" w:fill="FFFFFF"/>
          <w:lang w:val="en-US" w:eastAsia="zh-CN" w:bidi="ar"/>
        </w:rPr>
        <w:t>取得了良好的效果</w:t>
      </w:r>
      <w:r>
        <w:rPr>
          <w:rFonts w:hint="eastAsia" w:ascii="宋体" w:hAnsi="宋体" w:cs="宋体"/>
          <w:kern w:val="0"/>
          <w:szCs w:val="21"/>
          <w:shd w:val="clear" w:color="auto" w:fill="FFFFFF"/>
          <w:lang w:eastAsia="zh-CN" w:bidi="ar"/>
        </w:rPr>
        <w:t>，</w:t>
      </w:r>
      <w:r>
        <w:rPr>
          <w:rFonts w:hint="eastAsia" w:ascii="宋体" w:hAnsi="宋体" w:cs="宋体"/>
          <w:kern w:val="0"/>
          <w:szCs w:val="21"/>
          <w:shd w:val="clear" w:color="auto" w:fill="FFFFFF"/>
          <w:lang w:bidi="ar"/>
        </w:rPr>
        <w:t>进一步突破相关研究领域内的困境</w:t>
      </w:r>
      <w:r>
        <w:rPr>
          <w:rFonts w:hint="eastAsia" w:ascii="宋体" w:hAnsi="宋体" w:cs="宋体"/>
          <w:kern w:val="0"/>
          <w:szCs w:val="21"/>
          <w:shd w:val="clear" w:color="auto" w:fill="FFFFFF"/>
          <w:lang w:eastAsia="zh-CN" w:bidi="ar"/>
        </w:rPr>
        <w:t>，</w:t>
      </w:r>
      <w:r>
        <w:rPr>
          <w:rFonts w:hint="eastAsia" w:ascii="宋体" w:hAnsi="宋体" w:cs="宋体"/>
          <w:kern w:val="0"/>
          <w:szCs w:val="21"/>
          <w:shd w:val="clear" w:color="auto" w:fill="FFFFFF"/>
          <w:lang w:val="en-US" w:eastAsia="zh-CN" w:bidi="ar"/>
        </w:rPr>
        <w:t>提高了在行业中的应用性</w:t>
      </w:r>
      <w:r>
        <w:rPr>
          <w:rFonts w:hint="eastAsia" w:ascii="宋体" w:hAnsi="宋体" w:cs="宋体"/>
          <w:kern w:val="0"/>
          <w:szCs w:val="21"/>
          <w:shd w:val="clear" w:color="auto" w:fill="FFFFFF"/>
          <w:lang w:bidi="ar"/>
        </w:rPr>
        <w:t>。</w:t>
      </w:r>
    </w:p>
    <w:p w14:paraId="4ADDA5C4">
      <w:pPr>
        <w:widowControl/>
        <w:ind w:firstLine="422" w:firstLineChars="200"/>
        <w:jc w:val="left"/>
        <w:rPr>
          <w:rFonts w:hint="eastAsia" w:ascii="宋体" w:hAnsi="宋体" w:cs="宋体"/>
          <w:kern w:val="0"/>
          <w:szCs w:val="21"/>
          <w:shd w:val="clear" w:color="auto" w:fill="FFFFFF"/>
          <w:lang w:bidi="ar"/>
        </w:rPr>
      </w:pPr>
      <w:r>
        <w:rPr>
          <w:rFonts w:hint="eastAsia" w:ascii="宋体" w:hAnsi="宋体" w:cs="宋体"/>
          <w:b/>
          <w:bCs/>
          <w:kern w:val="0"/>
          <w:szCs w:val="21"/>
          <w:shd w:val="clear" w:color="auto" w:fill="FFFFFF"/>
          <w:lang w:bidi="ar"/>
        </w:rPr>
        <w:t>对于原始数据</w:t>
      </w:r>
      <w:r>
        <w:rPr>
          <w:rFonts w:hint="eastAsia" w:ascii="宋体" w:hAnsi="宋体" w:cs="宋体"/>
          <w:kern w:val="0"/>
          <w:szCs w:val="21"/>
          <w:shd w:val="clear" w:color="auto" w:fill="FFFFFF"/>
          <w:lang w:bidi="ar"/>
        </w:rPr>
        <w:t>，</w:t>
      </w:r>
      <w:r>
        <w:rPr>
          <w:rFonts w:hint="eastAsia"/>
          <w:szCs w:val="21"/>
        </w:rPr>
        <w:t>首先检验各组数据是否存在缺失值，可知原始数据为266*266的二维数据，符合题目描述初步验证数据无缺失值，</w:t>
      </w:r>
      <w:r>
        <w:rPr>
          <w:rFonts w:hint="eastAsia"/>
          <w:szCs w:val="21"/>
          <w:lang w:val="en-US" w:eastAsia="zh-CN"/>
        </w:rPr>
        <w:t>再</w:t>
      </w:r>
      <w:r>
        <w:rPr>
          <w:rFonts w:hint="eastAsia"/>
          <w:szCs w:val="21"/>
        </w:rPr>
        <w:t>通过绘制原数据的空间散点图检验数据的空间分布性进一步验证了数据的完整性。然后检验数据是否存在异常值，对各组数据绘制散点分布图进行初步分析，得知数据无明显异常值，再通过Max-Min法进一步判定数据不存在异常值。</w:t>
      </w:r>
    </w:p>
    <w:p w14:paraId="342D35E2">
      <w:pPr>
        <w:ind w:firstLine="422" w:firstLineChars="200"/>
        <w:rPr>
          <w:color w:val="FF0000"/>
          <w:szCs w:val="21"/>
        </w:rPr>
      </w:pPr>
      <w:r>
        <w:rPr>
          <w:rFonts w:hint="eastAsia"/>
          <w:b/>
          <w:bCs/>
          <w:szCs w:val="21"/>
        </w:rPr>
        <w:t>对于第一个问题</w:t>
      </w:r>
      <w:r>
        <w:rPr>
          <w:rFonts w:hint="eastAsia"/>
          <w:szCs w:val="21"/>
        </w:rPr>
        <w:t>，首先对经过预处理的数据集中的目标空间变量，采用拉丁超立方采样方法对二维空间变量数据进行随机均匀抽样，采样值渐进地设置为50、200、500、1000、2000、3000，并以三维空间散点图的形式验证了采样的随机性和均匀性。然后</w:t>
      </w:r>
      <w:r>
        <w:rPr>
          <w:rFonts w:hint="eastAsia"/>
          <w:b w:val="0"/>
          <w:bCs w:val="0"/>
          <w:szCs w:val="21"/>
        </w:rPr>
        <w:t>通过克里金插值法对未采样位</w:t>
      </w:r>
      <w:r>
        <w:rPr>
          <w:rFonts w:hint="eastAsia"/>
          <w:szCs w:val="21"/>
        </w:rPr>
        <w:t>置的空间变量值进行估计，将未采样空间变量的估计值以等高线图的形式进行展示，并与原始数据的等高线图进行初步对照</w:t>
      </w:r>
      <w:r>
        <w:rPr>
          <w:rFonts w:hint="eastAsia"/>
          <w:szCs w:val="21"/>
          <w:lang w:eastAsia="zh-CN"/>
        </w:rPr>
        <w:t>，</w:t>
      </w:r>
      <w:r>
        <w:rPr>
          <w:rFonts w:hint="eastAsia"/>
          <w:szCs w:val="21"/>
          <w:lang w:val="en-US" w:eastAsia="zh-CN"/>
        </w:rPr>
        <w:t>可知插值估计的等高线图与原始数据等高线图具有一定的相似性</w:t>
      </w:r>
      <w:r>
        <w:rPr>
          <w:rFonts w:hint="eastAsia"/>
          <w:color w:val="auto"/>
          <w:szCs w:val="21"/>
          <w:lang w:eastAsia="zh-CN"/>
        </w:rPr>
        <w:t>。</w:t>
      </w:r>
      <w:r>
        <w:rPr>
          <w:rFonts w:hint="eastAsia"/>
          <w:color w:val="auto"/>
          <w:szCs w:val="21"/>
        </w:rPr>
        <w:t>最后</w:t>
      </w:r>
      <w:r>
        <w:rPr>
          <w:rFonts w:hint="eastAsia"/>
          <w:szCs w:val="21"/>
        </w:rPr>
        <w:t>，以平均绝对误差、决定系数作为评估指标，对比分析得出采样量的提高能够有效地降低插值估计的误差。</w:t>
      </w:r>
      <w:r>
        <w:rPr>
          <w:rFonts w:hint="eastAsia"/>
          <w:color w:val="auto"/>
          <w:szCs w:val="21"/>
        </w:rPr>
        <w:t>结果表明</w:t>
      </w:r>
      <w:r>
        <w:rPr>
          <w:rFonts w:hint="eastAsia"/>
          <w:color w:val="auto"/>
          <w:szCs w:val="21"/>
          <w:lang w:eastAsia="zh-CN"/>
        </w:rPr>
        <w:t>，</w:t>
      </w:r>
      <w:r>
        <w:rPr>
          <w:rFonts w:hint="eastAsia"/>
          <w:color w:val="auto"/>
          <w:szCs w:val="21"/>
          <w:lang w:val="en-US" w:eastAsia="zh-CN"/>
        </w:rPr>
        <w:t>随着采样值的增加，空间变量的估计逐渐趋近于真实数据。</w:t>
      </w:r>
    </w:p>
    <w:p w14:paraId="4578E53C">
      <w:pPr>
        <w:ind w:firstLine="422" w:firstLineChars="200"/>
        <w:rPr>
          <w:szCs w:val="21"/>
        </w:rPr>
      </w:pPr>
      <w:r>
        <w:rPr>
          <w:rFonts w:hint="eastAsia"/>
          <w:b/>
          <w:bCs/>
          <w:szCs w:val="21"/>
        </w:rPr>
        <w:t>对于第二个问题</w:t>
      </w:r>
      <w:r>
        <w:rPr>
          <w:rFonts w:hint="eastAsia"/>
          <w:szCs w:val="21"/>
        </w:rPr>
        <w:t>，将数据集中的四组协同空间变量与目标空间变量进行相关性分析，使用皮尔逊相关</w:t>
      </w:r>
      <w:r>
        <w:rPr>
          <w:rFonts w:hint="eastAsia"/>
          <w:szCs w:val="21"/>
          <w:lang w:val="en-US" w:eastAsia="zh-CN"/>
        </w:rPr>
        <w:t>性分析探究变量之间的线性关系，再使用</w:t>
      </w:r>
      <w:r>
        <w:rPr>
          <w:rFonts w:hint="eastAsia"/>
          <w:szCs w:val="21"/>
        </w:rPr>
        <w:t>斯皮尔曼相关</w:t>
      </w:r>
      <w:r>
        <w:rPr>
          <w:rFonts w:hint="eastAsia"/>
          <w:szCs w:val="21"/>
          <w:lang w:val="en-US" w:eastAsia="zh-CN"/>
        </w:rPr>
        <w:t>性分析探究变量之间的非线性关系，</w:t>
      </w:r>
      <w:r>
        <w:rPr>
          <w:rFonts w:hint="eastAsia"/>
          <w:szCs w:val="21"/>
        </w:rPr>
        <w:t>对目标变量和协同变量之间的相关性进行衡量，并以相关系数热力图的形式展示各个变量之间的相关性。验证</w:t>
      </w:r>
      <w:r>
        <w:rPr>
          <w:rFonts w:hint="eastAsia"/>
          <w:szCs w:val="21"/>
          <w:lang w:val="en-US" w:eastAsia="zh-CN"/>
        </w:rPr>
        <w:t>得</w:t>
      </w:r>
      <w:r>
        <w:rPr>
          <w:rFonts w:hint="eastAsia"/>
          <w:szCs w:val="21"/>
        </w:rPr>
        <w:t>协同变量1与目标变量具有一定的相关性，</w:t>
      </w:r>
      <w:r>
        <w:rPr>
          <w:rFonts w:hint="eastAsia"/>
          <w:szCs w:val="21"/>
          <w:lang w:val="en-US" w:eastAsia="zh-CN"/>
        </w:rPr>
        <w:t>将这</w:t>
      </w:r>
      <w:r>
        <w:rPr>
          <w:rFonts w:hint="eastAsia"/>
          <w:szCs w:val="21"/>
        </w:rPr>
        <w:t>个协同变量作为估计协同变量</w:t>
      </w:r>
      <w:r>
        <w:rPr>
          <w:rFonts w:hint="eastAsia"/>
          <w:szCs w:val="21"/>
          <w:lang w:val="en-US" w:eastAsia="zh-CN"/>
        </w:rPr>
        <w:t>用于问题三</w:t>
      </w:r>
      <w:r>
        <w:rPr>
          <w:rFonts w:hint="eastAsia"/>
          <w:szCs w:val="21"/>
        </w:rPr>
        <w:t>。</w:t>
      </w:r>
    </w:p>
    <w:p w14:paraId="581225DA">
      <w:pPr>
        <w:ind w:firstLine="422" w:firstLineChars="200"/>
        <w:rPr>
          <w:rFonts w:hint="eastAsia" w:eastAsia="宋体"/>
          <w:sz w:val="24"/>
          <w:szCs w:val="24"/>
          <w:lang w:val="en-US" w:eastAsia="zh-CN"/>
        </w:rPr>
      </w:pPr>
      <w:r>
        <w:rPr>
          <w:rFonts w:hint="eastAsia"/>
          <w:b/>
          <w:bCs/>
          <w:szCs w:val="21"/>
        </w:rPr>
        <w:t>对于第三个问题</w:t>
      </w:r>
      <w:r>
        <w:rPr>
          <w:rFonts w:hint="eastAsia"/>
          <w:szCs w:val="21"/>
        </w:rPr>
        <w:t>，基于问题一、问题二所做分析及所得结论，首先，对估计协同变量和目标变量进行数据Z-score标准化以去除变量的单位差距，</w:t>
      </w:r>
      <w:r>
        <w:rPr>
          <w:rFonts w:hint="eastAsia"/>
          <w:szCs w:val="21"/>
          <w:lang w:val="en-US" w:eastAsia="zh-CN"/>
        </w:rPr>
        <w:t>便于后续插值估计</w:t>
      </w:r>
      <w:r>
        <w:rPr>
          <w:rFonts w:hint="eastAsia"/>
          <w:szCs w:val="21"/>
          <w:lang w:eastAsia="zh-CN"/>
        </w:rPr>
        <w:t>，</w:t>
      </w:r>
      <w:r>
        <w:rPr>
          <w:rFonts w:hint="eastAsia"/>
          <w:szCs w:val="21"/>
        </w:rPr>
        <w:t>再进</w:t>
      </w:r>
      <w:r>
        <w:rPr>
          <w:rFonts w:hint="eastAsia"/>
          <w:b w:val="0"/>
          <w:bCs w:val="0"/>
          <w:szCs w:val="21"/>
        </w:rPr>
        <w:t>行基于拉丁超立方采样方法的渐进式随机均匀采样</w:t>
      </w:r>
      <w:r>
        <w:rPr>
          <w:rFonts w:hint="eastAsia"/>
          <w:b w:val="0"/>
          <w:bCs w:val="0"/>
          <w:szCs w:val="21"/>
          <w:lang w:eastAsia="zh-CN"/>
        </w:rPr>
        <w:t>，</w:t>
      </w:r>
      <w:r>
        <w:rPr>
          <w:rFonts w:hint="eastAsia"/>
          <w:b w:val="0"/>
          <w:bCs w:val="0"/>
          <w:szCs w:val="21"/>
          <w:lang w:val="en-US" w:eastAsia="zh-CN"/>
        </w:rPr>
        <w:t>采样值分别为200、500、1000</w:t>
      </w:r>
      <w:r>
        <w:rPr>
          <w:rFonts w:hint="eastAsia"/>
          <w:b w:val="0"/>
          <w:bCs w:val="0"/>
          <w:szCs w:val="21"/>
        </w:rPr>
        <w:t>。然后，考虑问题二中所得估计协同变量与目标变量之间的相关性，再结合目标变量中的随机均匀采样点，分别基于协同克里金插值法、协同克里金-非线性回归插值法、协同克里金-随机森林插值法对目标变量中未采样位置的空间变量值进行估计，并将估计结果以等高线图展示。最后，改变采样值探究采样量与估计误差之间的关系，再次验证了采样量与</w:t>
      </w:r>
      <w:r>
        <w:rPr>
          <w:rFonts w:hint="eastAsia"/>
          <w:szCs w:val="21"/>
        </w:rPr>
        <w:t>估计准确率的正相关性，并对不同插值方法的估计效果进行比较，</w:t>
      </w:r>
      <w:r>
        <w:rPr>
          <w:rFonts w:hint="eastAsia"/>
          <w:szCs w:val="21"/>
          <w:lang w:val="en-US" w:eastAsia="zh-CN"/>
        </w:rPr>
        <w:t>得到</w:t>
      </w:r>
      <w:r>
        <w:rPr>
          <w:rFonts w:hint="eastAsia"/>
          <w:szCs w:val="21"/>
        </w:rPr>
        <w:t>协同克里金-随机森林插值法</w:t>
      </w:r>
      <w:r>
        <w:rPr>
          <w:rFonts w:hint="eastAsia"/>
          <w:szCs w:val="21"/>
          <w:lang w:val="en-US" w:eastAsia="zh-CN"/>
        </w:rPr>
        <w:t>表现最优</w:t>
      </w:r>
      <w:r>
        <w:rPr>
          <w:rFonts w:hint="eastAsia"/>
          <w:szCs w:val="21"/>
          <w:lang w:eastAsia="zh-CN"/>
        </w:rPr>
        <w:t>。</w:t>
      </w:r>
    </w:p>
    <w:p w14:paraId="4B42FAFB">
      <w:pPr>
        <w:ind w:firstLine="480" w:firstLineChars="200"/>
        <w:rPr>
          <w:sz w:val="24"/>
          <w:szCs w:val="24"/>
        </w:rPr>
      </w:pPr>
    </w:p>
    <w:p w14:paraId="1B81ABF1">
      <w:pPr>
        <w:tabs>
          <w:tab w:val="center" w:pos="4680"/>
        </w:tabs>
        <w:jc w:val="left"/>
        <w:rPr>
          <w:szCs w:val="21"/>
        </w:rPr>
        <w:sectPr>
          <w:footerReference r:id="rId3" w:type="default"/>
          <w:pgSz w:w="12240" w:h="15840"/>
          <w:pgMar w:top="576" w:right="1440" w:bottom="1440" w:left="1440" w:header="0" w:footer="0" w:gutter="0"/>
          <w:pgBorders>
            <w:top w:val="none" w:sz="0" w:space="0"/>
            <w:left w:val="none" w:sz="0" w:space="0"/>
            <w:bottom w:val="none" w:sz="0" w:space="0"/>
            <w:right w:val="none" w:sz="0" w:space="0"/>
          </w:pgBorders>
          <w:pgNumType w:fmt="decimal"/>
          <w:cols w:space="720" w:num="1"/>
        </w:sectPr>
      </w:pPr>
      <w:r>
        <w:rPr>
          <w:rFonts w:hint="eastAsia"/>
          <w:b/>
          <w:bCs/>
          <w:szCs w:val="21"/>
        </w:rPr>
        <w:t>关键字</w:t>
      </w:r>
      <w:r>
        <w:rPr>
          <w:rFonts w:hint="eastAsia"/>
          <w:szCs w:val="21"/>
        </w:rPr>
        <w:t>：拉丁超立方采样；皮尔逊相关；斯皮尔曼相关；协同克里金插值法；非线性回归；随机森林</w:t>
      </w:r>
    </w:p>
    <w:p w14:paraId="4F1674DE">
      <w:pPr>
        <w:jc w:val="center"/>
        <w:rPr>
          <w:rFonts w:hint="eastAsia" w:ascii="黑体" w:hAnsi="黑体" w:eastAsia="黑体" w:cs="黑体"/>
          <w:sz w:val="40"/>
          <w:szCs w:val="36"/>
          <w:lang w:val="en-US" w:eastAsia="zh-CN"/>
        </w:rPr>
      </w:pPr>
      <w:bookmarkStart w:id="14" w:name="_Toc9307"/>
      <w:r>
        <w:rPr>
          <w:rFonts w:hint="eastAsia" w:ascii="黑体" w:hAnsi="黑体" w:eastAsia="黑体" w:cs="黑体"/>
          <w:sz w:val="40"/>
          <w:szCs w:val="36"/>
          <w:lang w:val="en-US" w:eastAsia="zh-CN"/>
        </w:rPr>
        <w:t>目录</w:t>
      </w:r>
    </w:p>
    <w:p w14:paraId="4CDEF0DB">
      <w:pPr>
        <w:pStyle w:val="10"/>
        <w:tabs>
          <w:tab w:val="right" w:leader="dot" w:pos="8306"/>
        </w:tabs>
      </w:pPr>
      <w:r>
        <w:rPr>
          <w:rFonts w:hint="eastAsia" w:ascii="黑体" w:hAnsi="黑体" w:eastAsia="黑体" w:cs="黑体"/>
          <w:sz w:val="40"/>
          <w:szCs w:val="36"/>
          <w:lang w:val="en-US" w:eastAsia="zh-CN"/>
        </w:rPr>
        <w:fldChar w:fldCharType="begin"/>
      </w:r>
      <w:r>
        <w:rPr>
          <w:rFonts w:hint="eastAsia" w:ascii="黑体" w:hAnsi="黑体" w:eastAsia="黑体" w:cs="黑体"/>
          <w:sz w:val="40"/>
          <w:szCs w:val="36"/>
          <w:lang w:val="en-US" w:eastAsia="zh-CN"/>
        </w:rPr>
        <w:instrText xml:space="preserve">TOC \o "1-4" \h \u </w:instrText>
      </w:r>
      <w:r>
        <w:rPr>
          <w:rFonts w:hint="eastAsia" w:ascii="黑体" w:hAnsi="黑体" w:eastAsia="黑体" w:cs="黑体"/>
          <w:sz w:val="40"/>
          <w:szCs w:val="36"/>
          <w:lang w:val="en-US" w:eastAsia="zh-CN"/>
        </w:rPr>
        <w:fldChar w:fldCharType="separate"/>
      </w:r>
    </w:p>
    <w:p w14:paraId="556D6996">
      <w:pPr>
        <w:pStyle w:val="10"/>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_Toc32381 </w:instrText>
      </w:r>
      <w:r>
        <w:rPr>
          <w:rFonts w:hint="eastAsia" w:ascii="黑体" w:hAnsi="黑体" w:eastAsia="黑体" w:cs="黑体"/>
          <w:szCs w:val="36"/>
          <w:lang w:val="en-US" w:eastAsia="zh-CN"/>
        </w:rPr>
        <w:fldChar w:fldCharType="separate"/>
      </w:r>
      <w:r>
        <w:rPr>
          <w:rFonts w:hint="eastAsia"/>
          <w:lang w:val="en-US" w:eastAsia="zh-CN"/>
        </w:rPr>
        <w:t>摘要</w:t>
      </w:r>
      <w:r>
        <w:tab/>
      </w:r>
      <w:r>
        <w:fldChar w:fldCharType="begin"/>
      </w:r>
      <w:r>
        <w:instrText xml:space="preserve"> PAGEREF _Toc32381 \h </w:instrText>
      </w:r>
      <w:r>
        <w:fldChar w:fldCharType="separate"/>
      </w:r>
      <w:r>
        <w:t>1</w:t>
      </w:r>
      <w:r>
        <w:fldChar w:fldCharType="end"/>
      </w:r>
      <w:r>
        <w:rPr>
          <w:rFonts w:hint="eastAsia" w:ascii="黑体" w:hAnsi="黑体" w:eastAsia="黑体" w:cs="黑体"/>
          <w:szCs w:val="36"/>
          <w:lang w:val="en-US" w:eastAsia="zh-CN"/>
        </w:rPr>
        <w:fldChar w:fldCharType="end"/>
      </w:r>
    </w:p>
    <w:p w14:paraId="56839482">
      <w:pPr>
        <w:pStyle w:val="13"/>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_Toc25450 </w:instrText>
      </w:r>
      <w:r>
        <w:rPr>
          <w:rFonts w:hint="eastAsia" w:ascii="黑体" w:hAnsi="黑体" w:eastAsia="黑体" w:cs="黑体"/>
          <w:szCs w:val="36"/>
          <w:lang w:val="en-US" w:eastAsia="zh-CN"/>
        </w:rPr>
        <w:fldChar w:fldCharType="separate"/>
      </w:r>
      <w:r>
        <w:rPr>
          <w:rFonts w:ascii="Times New Roman" w:hAnsi="Times New Roman"/>
          <w:szCs w:val="21"/>
        </w:rPr>
        <w:t xml:space="preserve">1 </w:t>
      </w:r>
      <w:r>
        <w:rPr>
          <w:rFonts w:hint="eastAsia" w:ascii="Times New Roman" w:hAnsi="Times New Roman"/>
          <w:szCs w:val="21"/>
          <w:lang w:val="en-US" w:eastAsia="zh-CN"/>
        </w:rPr>
        <w:t>前言</w:t>
      </w:r>
      <w:r>
        <w:tab/>
      </w:r>
      <w:r>
        <w:fldChar w:fldCharType="begin"/>
      </w:r>
      <w:r>
        <w:instrText xml:space="preserve"> PAGEREF _Toc25450 \h </w:instrText>
      </w:r>
      <w:r>
        <w:fldChar w:fldCharType="separate"/>
      </w:r>
      <w:r>
        <w:t>3</w:t>
      </w:r>
      <w:r>
        <w:fldChar w:fldCharType="end"/>
      </w:r>
      <w:r>
        <w:rPr>
          <w:rFonts w:hint="eastAsia" w:ascii="黑体" w:hAnsi="黑体" w:eastAsia="黑体" w:cs="黑体"/>
          <w:szCs w:val="36"/>
          <w:lang w:val="en-US" w:eastAsia="zh-CN"/>
        </w:rPr>
        <w:fldChar w:fldCharType="end"/>
      </w:r>
    </w:p>
    <w:p w14:paraId="6EF24B31">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_Toc1120 </w:instrText>
      </w:r>
      <w:r>
        <w:rPr>
          <w:rFonts w:hint="eastAsia" w:ascii="黑体" w:hAnsi="黑体" w:eastAsia="黑体" w:cs="黑体"/>
          <w:szCs w:val="36"/>
          <w:lang w:val="en-US" w:eastAsia="zh-CN"/>
        </w:rPr>
        <w:fldChar w:fldCharType="separate"/>
      </w:r>
      <w:r>
        <w:rPr>
          <w:rFonts w:hint="default"/>
          <w:szCs w:val="18"/>
          <w:lang w:val="en-US" w:eastAsia="zh-CN"/>
        </w:rPr>
        <w:t xml:space="preserve">1.1 </w:t>
      </w:r>
      <w:r>
        <w:rPr>
          <w:rFonts w:hint="eastAsia"/>
          <w:szCs w:val="18"/>
          <w:lang w:val="en-US" w:eastAsia="zh-CN"/>
        </w:rPr>
        <w:t>研究背景</w:t>
      </w:r>
      <w:r>
        <w:tab/>
      </w:r>
      <w:r>
        <w:fldChar w:fldCharType="begin"/>
      </w:r>
      <w:r>
        <w:instrText xml:space="preserve"> PAGEREF _Toc1120 \h </w:instrText>
      </w:r>
      <w:r>
        <w:fldChar w:fldCharType="separate"/>
      </w:r>
      <w:r>
        <w:t>3</w:t>
      </w:r>
      <w:r>
        <w:fldChar w:fldCharType="end"/>
      </w:r>
      <w:r>
        <w:rPr>
          <w:rFonts w:hint="eastAsia" w:ascii="黑体" w:hAnsi="黑体" w:eastAsia="黑体" w:cs="黑体"/>
          <w:szCs w:val="36"/>
          <w:lang w:val="en-US" w:eastAsia="zh-CN"/>
        </w:rPr>
        <w:fldChar w:fldCharType="end"/>
      </w:r>
    </w:p>
    <w:p w14:paraId="4DD1A249">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_Toc27512 </w:instrText>
      </w:r>
      <w:r>
        <w:rPr>
          <w:rFonts w:hint="eastAsia" w:ascii="黑体" w:hAnsi="黑体" w:eastAsia="黑体" w:cs="黑体"/>
          <w:szCs w:val="36"/>
          <w:lang w:val="en-US" w:eastAsia="zh-CN"/>
        </w:rPr>
        <w:fldChar w:fldCharType="separate"/>
      </w:r>
      <w:r>
        <w:rPr>
          <w:szCs w:val="18"/>
        </w:rPr>
        <w:t>1.</w:t>
      </w:r>
      <w:r>
        <w:rPr>
          <w:rFonts w:hint="eastAsia"/>
          <w:szCs w:val="18"/>
        </w:rPr>
        <w:t xml:space="preserve">2 </w:t>
      </w:r>
      <w:r>
        <w:rPr>
          <w:rFonts w:hint="eastAsia"/>
          <w:szCs w:val="18"/>
          <w:lang w:val="en-US" w:eastAsia="zh-CN"/>
        </w:rPr>
        <w:t>问题重述</w:t>
      </w:r>
      <w:r>
        <w:tab/>
      </w:r>
      <w:r>
        <w:fldChar w:fldCharType="begin"/>
      </w:r>
      <w:r>
        <w:instrText xml:space="preserve"> PAGEREF _Toc27512 \h </w:instrText>
      </w:r>
      <w:r>
        <w:fldChar w:fldCharType="separate"/>
      </w:r>
      <w:r>
        <w:t>3</w:t>
      </w:r>
      <w:r>
        <w:fldChar w:fldCharType="end"/>
      </w:r>
      <w:r>
        <w:rPr>
          <w:rFonts w:hint="eastAsia" w:ascii="黑体" w:hAnsi="黑体" w:eastAsia="黑体" w:cs="黑体"/>
          <w:szCs w:val="36"/>
          <w:lang w:val="en-US" w:eastAsia="zh-CN"/>
        </w:rPr>
        <w:fldChar w:fldCharType="end"/>
      </w:r>
    </w:p>
    <w:p w14:paraId="05F48BDE">
      <w:pPr>
        <w:pStyle w:val="13"/>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_Toc27825 </w:instrText>
      </w:r>
      <w:r>
        <w:rPr>
          <w:rFonts w:hint="eastAsia" w:ascii="黑体" w:hAnsi="黑体" w:eastAsia="黑体" w:cs="黑体"/>
          <w:szCs w:val="36"/>
          <w:lang w:val="en-US" w:eastAsia="zh-CN"/>
        </w:rPr>
        <w:fldChar w:fldCharType="separate"/>
      </w:r>
      <w:r>
        <w:rPr>
          <w:rFonts w:hint="eastAsia" w:ascii="Times New Roman" w:hAnsi="Times New Roman"/>
          <w:szCs w:val="21"/>
        </w:rPr>
        <w:t>2</w:t>
      </w:r>
      <w:r>
        <w:rPr>
          <w:rFonts w:ascii="Times New Roman" w:hAnsi="Times New Roman"/>
          <w:szCs w:val="21"/>
        </w:rPr>
        <w:t xml:space="preserve"> </w:t>
      </w:r>
      <w:r>
        <w:rPr>
          <w:rFonts w:hint="eastAsia" w:ascii="Times New Roman" w:hAnsi="Times New Roman"/>
          <w:szCs w:val="21"/>
          <w:lang w:val="en-US" w:eastAsia="zh-CN"/>
        </w:rPr>
        <w:t>问题分析</w:t>
      </w:r>
      <w:r>
        <w:tab/>
      </w:r>
      <w:r>
        <w:fldChar w:fldCharType="begin"/>
      </w:r>
      <w:r>
        <w:instrText xml:space="preserve"> PAGEREF _Toc27825 \h </w:instrText>
      </w:r>
      <w:r>
        <w:fldChar w:fldCharType="separate"/>
      </w:r>
      <w:r>
        <w:t>4</w:t>
      </w:r>
      <w:r>
        <w:fldChar w:fldCharType="end"/>
      </w:r>
      <w:r>
        <w:rPr>
          <w:rFonts w:hint="eastAsia" w:ascii="黑体" w:hAnsi="黑体" w:eastAsia="黑体" w:cs="黑体"/>
          <w:szCs w:val="36"/>
          <w:lang w:val="en-US" w:eastAsia="zh-CN"/>
        </w:rPr>
        <w:fldChar w:fldCharType="end"/>
      </w:r>
    </w:p>
    <w:p w14:paraId="314CED13">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_Toc18483 </w:instrText>
      </w:r>
      <w:r>
        <w:rPr>
          <w:rFonts w:hint="eastAsia" w:ascii="黑体" w:hAnsi="黑体" w:eastAsia="黑体" w:cs="黑体"/>
          <w:szCs w:val="36"/>
          <w:lang w:val="en-US" w:eastAsia="zh-CN"/>
        </w:rPr>
        <w:fldChar w:fldCharType="separate"/>
      </w:r>
      <w:r>
        <w:rPr>
          <w:rFonts w:hint="eastAsia"/>
          <w:szCs w:val="18"/>
        </w:rPr>
        <w:t>2</w:t>
      </w:r>
      <w:r>
        <w:rPr>
          <w:szCs w:val="18"/>
        </w:rPr>
        <w:t xml:space="preserve">.1 </w:t>
      </w:r>
      <w:r>
        <w:rPr>
          <w:rFonts w:hint="eastAsia"/>
          <w:szCs w:val="18"/>
          <w:lang w:val="en-US" w:eastAsia="zh-CN"/>
        </w:rPr>
        <w:t>数据分析</w:t>
      </w:r>
      <w:r>
        <w:tab/>
      </w:r>
      <w:r>
        <w:fldChar w:fldCharType="begin"/>
      </w:r>
      <w:r>
        <w:instrText xml:space="preserve"> PAGEREF _Toc18483 \h </w:instrText>
      </w:r>
      <w:r>
        <w:fldChar w:fldCharType="separate"/>
      </w:r>
      <w:r>
        <w:t>4</w:t>
      </w:r>
      <w:r>
        <w:fldChar w:fldCharType="end"/>
      </w:r>
      <w:r>
        <w:rPr>
          <w:rFonts w:hint="eastAsia" w:ascii="黑体" w:hAnsi="黑体" w:eastAsia="黑体" w:cs="黑体"/>
          <w:szCs w:val="36"/>
          <w:lang w:val="en-US" w:eastAsia="zh-CN"/>
        </w:rPr>
        <w:fldChar w:fldCharType="end"/>
      </w:r>
    </w:p>
    <w:p w14:paraId="6C8F9815">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_Toc20502 </w:instrText>
      </w:r>
      <w:r>
        <w:rPr>
          <w:rFonts w:hint="eastAsia" w:ascii="黑体" w:hAnsi="黑体" w:eastAsia="黑体" w:cs="黑体"/>
          <w:szCs w:val="36"/>
          <w:lang w:val="en-US" w:eastAsia="zh-CN"/>
        </w:rPr>
        <w:fldChar w:fldCharType="separate"/>
      </w:r>
      <w:r>
        <w:rPr>
          <w:rFonts w:hint="eastAsia"/>
          <w:szCs w:val="18"/>
        </w:rPr>
        <w:t>2</w:t>
      </w:r>
      <w:r>
        <w:rPr>
          <w:szCs w:val="18"/>
        </w:rPr>
        <w:t>.</w:t>
      </w:r>
      <w:r>
        <w:rPr>
          <w:rFonts w:hint="eastAsia"/>
          <w:szCs w:val="18"/>
        </w:rPr>
        <w:t>2</w:t>
      </w:r>
      <w:r>
        <w:rPr>
          <w:szCs w:val="18"/>
        </w:rPr>
        <w:t xml:space="preserve"> </w:t>
      </w:r>
      <w:r>
        <w:rPr>
          <w:rFonts w:hint="eastAsia"/>
          <w:szCs w:val="18"/>
          <w:lang w:val="en-US" w:eastAsia="zh-CN"/>
        </w:rPr>
        <w:t>问题一分析</w:t>
      </w:r>
      <w:r>
        <w:tab/>
      </w:r>
      <w:r>
        <w:fldChar w:fldCharType="begin"/>
      </w:r>
      <w:r>
        <w:instrText xml:space="preserve"> PAGEREF _Toc20502 \h </w:instrText>
      </w:r>
      <w:r>
        <w:fldChar w:fldCharType="separate"/>
      </w:r>
      <w:r>
        <w:t>4</w:t>
      </w:r>
      <w:r>
        <w:fldChar w:fldCharType="end"/>
      </w:r>
      <w:r>
        <w:rPr>
          <w:rFonts w:hint="eastAsia" w:ascii="黑体" w:hAnsi="黑体" w:eastAsia="黑体" w:cs="黑体"/>
          <w:szCs w:val="36"/>
          <w:lang w:val="en-US" w:eastAsia="zh-CN"/>
        </w:rPr>
        <w:fldChar w:fldCharType="end"/>
      </w:r>
    </w:p>
    <w:p w14:paraId="75970AF9">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_Toc358 </w:instrText>
      </w:r>
      <w:r>
        <w:rPr>
          <w:rFonts w:hint="eastAsia" w:ascii="黑体" w:hAnsi="黑体" w:eastAsia="黑体" w:cs="黑体"/>
          <w:szCs w:val="36"/>
          <w:lang w:val="en-US" w:eastAsia="zh-CN"/>
        </w:rPr>
        <w:fldChar w:fldCharType="separate"/>
      </w:r>
      <w:r>
        <w:rPr>
          <w:rFonts w:hint="eastAsia"/>
          <w:szCs w:val="18"/>
        </w:rPr>
        <w:t>2</w:t>
      </w:r>
      <w:r>
        <w:rPr>
          <w:szCs w:val="18"/>
        </w:rPr>
        <w:t>.</w:t>
      </w:r>
      <w:r>
        <w:rPr>
          <w:rFonts w:hint="eastAsia"/>
          <w:szCs w:val="18"/>
        </w:rPr>
        <w:t>3</w:t>
      </w:r>
      <w:r>
        <w:rPr>
          <w:szCs w:val="18"/>
        </w:rPr>
        <w:t xml:space="preserve"> </w:t>
      </w:r>
      <w:r>
        <w:rPr>
          <w:rFonts w:hint="eastAsia"/>
          <w:szCs w:val="18"/>
          <w:lang w:val="en-US" w:eastAsia="zh-CN"/>
        </w:rPr>
        <w:t>问题二分析</w:t>
      </w:r>
      <w:r>
        <w:tab/>
      </w:r>
      <w:r>
        <w:fldChar w:fldCharType="begin"/>
      </w:r>
      <w:r>
        <w:instrText xml:space="preserve"> PAGEREF _Toc358 \h </w:instrText>
      </w:r>
      <w:r>
        <w:fldChar w:fldCharType="separate"/>
      </w:r>
      <w:r>
        <w:t>4</w:t>
      </w:r>
      <w:r>
        <w:fldChar w:fldCharType="end"/>
      </w:r>
      <w:r>
        <w:rPr>
          <w:rFonts w:hint="eastAsia" w:ascii="黑体" w:hAnsi="黑体" w:eastAsia="黑体" w:cs="黑体"/>
          <w:szCs w:val="36"/>
          <w:lang w:val="en-US" w:eastAsia="zh-CN"/>
        </w:rPr>
        <w:fldChar w:fldCharType="end"/>
      </w:r>
    </w:p>
    <w:p w14:paraId="47DDD49B">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_Toc2560 </w:instrText>
      </w:r>
      <w:r>
        <w:rPr>
          <w:rFonts w:hint="eastAsia" w:ascii="黑体" w:hAnsi="黑体" w:eastAsia="黑体" w:cs="黑体"/>
          <w:szCs w:val="36"/>
          <w:lang w:val="en-US" w:eastAsia="zh-CN"/>
        </w:rPr>
        <w:fldChar w:fldCharType="separate"/>
      </w:r>
      <w:r>
        <w:rPr>
          <w:rFonts w:hint="eastAsia"/>
          <w:szCs w:val="18"/>
        </w:rPr>
        <w:t>2</w:t>
      </w:r>
      <w:r>
        <w:rPr>
          <w:szCs w:val="18"/>
        </w:rPr>
        <w:t>.</w:t>
      </w:r>
      <w:r>
        <w:rPr>
          <w:rFonts w:hint="eastAsia"/>
          <w:szCs w:val="18"/>
        </w:rPr>
        <w:t>4</w:t>
      </w:r>
      <w:r>
        <w:rPr>
          <w:szCs w:val="18"/>
        </w:rPr>
        <w:t xml:space="preserve"> </w:t>
      </w:r>
      <w:r>
        <w:rPr>
          <w:rFonts w:hint="eastAsia"/>
          <w:szCs w:val="18"/>
          <w:lang w:val="en-US" w:eastAsia="zh-CN"/>
        </w:rPr>
        <w:t>问题三分析</w:t>
      </w:r>
      <w:r>
        <w:tab/>
      </w:r>
      <w:r>
        <w:fldChar w:fldCharType="begin"/>
      </w:r>
      <w:r>
        <w:instrText xml:space="preserve"> PAGEREF _Toc2560 \h </w:instrText>
      </w:r>
      <w:r>
        <w:fldChar w:fldCharType="separate"/>
      </w:r>
      <w:r>
        <w:t>4</w:t>
      </w:r>
      <w:r>
        <w:fldChar w:fldCharType="end"/>
      </w:r>
      <w:r>
        <w:rPr>
          <w:rFonts w:hint="eastAsia" w:ascii="黑体" w:hAnsi="黑体" w:eastAsia="黑体" w:cs="黑体"/>
          <w:szCs w:val="36"/>
          <w:lang w:val="en-US" w:eastAsia="zh-CN"/>
        </w:rPr>
        <w:fldChar w:fldCharType="end"/>
      </w:r>
    </w:p>
    <w:p w14:paraId="67F96881">
      <w:pPr>
        <w:pStyle w:val="13"/>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_Toc29763 </w:instrText>
      </w:r>
      <w:r>
        <w:rPr>
          <w:rFonts w:hint="eastAsia" w:ascii="黑体" w:hAnsi="黑体" w:eastAsia="黑体" w:cs="黑体"/>
          <w:szCs w:val="36"/>
          <w:lang w:val="en-US" w:eastAsia="zh-CN"/>
        </w:rPr>
        <w:fldChar w:fldCharType="separate"/>
      </w:r>
      <w:r>
        <w:rPr>
          <w:rFonts w:hint="eastAsia" w:ascii="Times New Roman" w:hAnsi="Times New Roman"/>
          <w:szCs w:val="21"/>
        </w:rPr>
        <w:t>3</w:t>
      </w:r>
      <w:r>
        <w:rPr>
          <w:rFonts w:ascii="Times New Roman" w:hAnsi="Times New Roman"/>
          <w:szCs w:val="21"/>
        </w:rPr>
        <w:t xml:space="preserve"> </w:t>
      </w:r>
      <w:r>
        <w:rPr>
          <w:rFonts w:hint="eastAsia" w:ascii="Times New Roman" w:hAnsi="Times New Roman"/>
          <w:szCs w:val="21"/>
          <w:lang w:val="en-US" w:eastAsia="zh-CN"/>
        </w:rPr>
        <w:t>模型假设与符号系统</w:t>
      </w:r>
      <w:r>
        <w:tab/>
      </w:r>
      <w:r>
        <w:fldChar w:fldCharType="begin"/>
      </w:r>
      <w:r>
        <w:instrText xml:space="preserve"> PAGEREF _Toc29763 \h </w:instrText>
      </w:r>
      <w:r>
        <w:fldChar w:fldCharType="separate"/>
      </w:r>
      <w:r>
        <w:t>5</w:t>
      </w:r>
      <w:r>
        <w:fldChar w:fldCharType="end"/>
      </w:r>
      <w:r>
        <w:rPr>
          <w:rFonts w:hint="eastAsia" w:ascii="黑体" w:hAnsi="黑体" w:eastAsia="黑体" w:cs="黑体"/>
          <w:szCs w:val="36"/>
          <w:lang w:val="en-US" w:eastAsia="zh-CN"/>
        </w:rPr>
        <w:fldChar w:fldCharType="end"/>
      </w:r>
    </w:p>
    <w:p w14:paraId="01F6F5C2">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_Toc23608 </w:instrText>
      </w:r>
      <w:r>
        <w:rPr>
          <w:rFonts w:hint="eastAsia" w:ascii="黑体" w:hAnsi="黑体" w:eastAsia="黑体" w:cs="黑体"/>
          <w:szCs w:val="36"/>
          <w:lang w:val="en-US" w:eastAsia="zh-CN"/>
        </w:rPr>
        <w:fldChar w:fldCharType="separate"/>
      </w:r>
      <w:r>
        <w:rPr>
          <w:rFonts w:hint="default"/>
          <w:szCs w:val="18"/>
          <w:lang w:val="en-US" w:eastAsia="zh-CN"/>
        </w:rPr>
        <w:t xml:space="preserve">3.1 </w:t>
      </w:r>
      <w:r>
        <w:rPr>
          <w:rFonts w:hint="eastAsia"/>
          <w:szCs w:val="18"/>
          <w:lang w:val="en-US" w:eastAsia="zh-CN"/>
        </w:rPr>
        <w:t>模型假设</w:t>
      </w:r>
      <w:r>
        <w:tab/>
      </w:r>
      <w:r>
        <w:fldChar w:fldCharType="begin"/>
      </w:r>
      <w:r>
        <w:instrText xml:space="preserve"> PAGEREF _Toc23608 \h </w:instrText>
      </w:r>
      <w:r>
        <w:fldChar w:fldCharType="separate"/>
      </w:r>
      <w:r>
        <w:t>5</w:t>
      </w:r>
      <w:r>
        <w:fldChar w:fldCharType="end"/>
      </w:r>
      <w:r>
        <w:rPr>
          <w:rFonts w:hint="eastAsia" w:ascii="黑体" w:hAnsi="黑体" w:eastAsia="黑体" w:cs="黑体"/>
          <w:szCs w:val="36"/>
          <w:lang w:val="en-US" w:eastAsia="zh-CN"/>
        </w:rPr>
        <w:fldChar w:fldCharType="end"/>
      </w:r>
    </w:p>
    <w:p w14:paraId="6A1C2A7F">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_Toc22345 </w:instrText>
      </w:r>
      <w:r>
        <w:rPr>
          <w:rFonts w:hint="eastAsia" w:ascii="黑体" w:hAnsi="黑体" w:eastAsia="黑体" w:cs="黑体"/>
          <w:szCs w:val="36"/>
          <w:lang w:val="en-US" w:eastAsia="zh-CN"/>
        </w:rPr>
        <w:fldChar w:fldCharType="separate"/>
      </w:r>
      <w:r>
        <w:rPr>
          <w:rFonts w:hint="eastAsia"/>
          <w:szCs w:val="18"/>
        </w:rPr>
        <w:t>3</w:t>
      </w:r>
      <w:r>
        <w:rPr>
          <w:szCs w:val="18"/>
        </w:rPr>
        <w:t>.</w:t>
      </w:r>
      <w:r>
        <w:rPr>
          <w:rFonts w:hint="eastAsia"/>
          <w:szCs w:val="18"/>
        </w:rPr>
        <w:t>2</w:t>
      </w:r>
      <w:r>
        <w:rPr>
          <w:szCs w:val="18"/>
        </w:rPr>
        <w:t xml:space="preserve"> </w:t>
      </w:r>
      <w:r>
        <w:rPr>
          <w:rFonts w:hint="eastAsia"/>
          <w:szCs w:val="18"/>
          <w:lang w:val="en-US" w:eastAsia="zh-CN"/>
        </w:rPr>
        <w:t>符号系统</w:t>
      </w:r>
      <w:r>
        <w:tab/>
      </w:r>
      <w:r>
        <w:fldChar w:fldCharType="begin"/>
      </w:r>
      <w:r>
        <w:instrText xml:space="preserve"> PAGEREF _Toc22345 \h </w:instrText>
      </w:r>
      <w:r>
        <w:fldChar w:fldCharType="separate"/>
      </w:r>
      <w:r>
        <w:t>5</w:t>
      </w:r>
      <w:r>
        <w:fldChar w:fldCharType="end"/>
      </w:r>
      <w:r>
        <w:rPr>
          <w:rFonts w:hint="eastAsia" w:ascii="黑体" w:hAnsi="黑体" w:eastAsia="黑体" w:cs="黑体"/>
          <w:szCs w:val="36"/>
          <w:lang w:val="en-US" w:eastAsia="zh-CN"/>
        </w:rPr>
        <w:fldChar w:fldCharType="end"/>
      </w:r>
    </w:p>
    <w:p w14:paraId="721EFF32">
      <w:pPr>
        <w:pStyle w:val="13"/>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_Toc6070 </w:instrText>
      </w:r>
      <w:r>
        <w:rPr>
          <w:rFonts w:hint="eastAsia" w:ascii="黑体" w:hAnsi="黑体" w:eastAsia="黑体" w:cs="黑体"/>
          <w:szCs w:val="36"/>
          <w:lang w:val="en-US" w:eastAsia="zh-CN"/>
        </w:rPr>
        <w:fldChar w:fldCharType="separate"/>
      </w:r>
      <w:r>
        <w:rPr>
          <w:rFonts w:hint="eastAsia" w:ascii="Times New Roman" w:hAnsi="Times New Roman"/>
          <w:szCs w:val="21"/>
        </w:rPr>
        <w:t>4</w:t>
      </w:r>
      <w:r>
        <w:rPr>
          <w:rFonts w:ascii="Times New Roman" w:hAnsi="Times New Roman"/>
          <w:szCs w:val="21"/>
        </w:rPr>
        <w:t xml:space="preserve"> </w:t>
      </w:r>
      <w:r>
        <w:rPr>
          <w:rFonts w:hint="eastAsia" w:ascii="Times New Roman" w:hAnsi="Times New Roman"/>
          <w:szCs w:val="21"/>
          <w:lang w:val="en-US" w:eastAsia="zh-CN"/>
        </w:rPr>
        <w:t>模型</w:t>
      </w:r>
      <w:r>
        <w:tab/>
      </w:r>
      <w:r>
        <w:fldChar w:fldCharType="begin"/>
      </w:r>
      <w:r>
        <w:instrText xml:space="preserve"> PAGEREF _Toc6070 \h </w:instrText>
      </w:r>
      <w:r>
        <w:fldChar w:fldCharType="separate"/>
      </w:r>
      <w:r>
        <w:t>6</w:t>
      </w:r>
      <w:r>
        <w:fldChar w:fldCharType="end"/>
      </w:r>
      <w:r>
        <w:rPr>
          <w:rFonts w:hint="eastAsia" w:ascii="黑体" w:hAnsi="黑体" w:eastAsia="黑体" w:cs="黑体"/>
          <w:szCs w:val="36"/>
          <w:lang w:val="en-US" w:eastAsia="zh-CN"/>
        </w:rPr>
        <w:fldChar w:fldCharType="end"/>
      </w:r>
    </w:p>
    <w:p w14:paraId="6326C9BE">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_Toc8766 </w:instrText>
      </w:r>
      <w:r>
        <w:rPr>
          <w:rFonts w:hint="eastAsia" w:ascii="黑体" w:hAnsi="黑体" w:eastAsia="黑体" w:cs="黑体"/>
          <w:szCs w:val="36"/>
          <w:lang w:val="en-US" w:eastAsia="zh-CN"/>
        </w:rPr>
        <w:fldChar w:fldCharType="separate"/>
      </w:r>
      <w:r>
        <w:rPr>
          <w:rFonts w:hint="eastAsia"/>
          <w:szCs w:val="18"/>
        </w:rPr>
        <w:t>4</w:t>
      </w:r>
      <w:r>
        <w:rPr>
          <w:szCs w:val="18"/>
        </w:rPr>
        <w:t xml:space="preserve">.1 </w:t>
      </w:r>
      <w:r>
        <w:rPr>
          <w:rFonts w:hint="eastAsia"/>
          <w:szCs w:val="18"/>
          <w:lang w:val="en-US" w:eastAsia="zh-CN"/>
        </w:rPr>
        <w:t>数据预处理</w:t>
      </w:r>
      <w:r>
        <w:tab/>
      </w:r>
      <w:r>
        <w:fldChar w:fldCharType="begin"/>
      </w:r>
      <w:r>
        <w:instrText xml:space="preserve"> PAGEREF _Toc8766 \h </w:instrText>
      </w:r>
      <w:r>
        <w:fldChar w:fldCharType="separate"/>
      </w:r>
      <w:r>
        <w:t>6</w:t>
      </w:r>
      <w:r>
        <w:fldChar w:fldCharType="end"/>
      </w:r>
      <w:r>
        <w:rPr>
          <w:rFonts w:hint="eastAsia" w:ascii="黑体" w:hAnsi="黑体" w:eastAsia="黑体" w:cs="黑体"/>
          <w:szCs w:val="36"/>
          <w:lang w:val="en-US" w:eastAsia="zh-CN"/>
        </w:rPr>
        <w:fldChar w:fldCharType="end"/>
      </w:r>
    </w:p>
    <w:p w14:paraId="34A4843C">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_Toc15657 </w:instrText>
      </w:r>
      <w:r>
        <w:rPr>
          <w:rFonts w:hint="eastAsia" w:ascii="黑体" w:hAnsi="黑体" w:eastAsia="黑体" w:cs="黑体"/>
          <w:szCs w:val="36"/>
          <w:lang w:val="en-US" w:eastAsia="zh-CN"/>
        </w:rPr>
        <w:fldChar w:fldCharType="separate"/>
      </w:r>
      <w:r>
        <w:rPr>
          <w:rFonts w:hint="eastAsia"/>
          <w:szCs w:val="18"/>
        </w:rPr>
        <w:t>4</w:t>
      </w:r>
      <w:r>
        <w:rPr>
          <w:szCs w:val="18"/>
        </w:rPr>
        <w:t>.</w:t>
      </w:r>
      <w:r>
        <w:rPr>
          <w:rFonts w:hint="eastAsia"/>
          <w:szCs w:val="18"/>
        </w:rPr>
        <w:t>2</w:t>
      </w:r>
      <w:r>
        <w:rPr>
          <w:szCs w:val="18"/>
        </w:rPr>
        <w:t xml:space="preserve"> </w:t>
      </w:r>
      <w:r>
        <w:rPr>
          <w:rFonts w:hint="eastAsia"/>
          <w:szCs w:val="18"/>
          <w:lang w:val="en-US" w:eastAsia="zh-CN"/>
        </w:rPr>
        <w:t>问题一的建模与求解</w:t>
      </w:r>
      <w:r>
        <w:tab/>
      </w:r>
      <w:r>
        <w:fldChar w:fldCharType="begin"/>
      </w:r>
      <w:r>
        <w:instrText xml:space="preserve"> PAGEREF _Toc15657 \h </w:instrText>
      </w:r>
      <w:r>
        <w:fldChar w:fldCharType="separate"/>
      </w:r>
      <w:r>
        <w:t>8</w:t>
      </w:r>
      <w:r>
        <w:fldChar w:fldCharType="end"/>
      </w:r>
      <w:r>
        <w:rPr>
          <w:rFonts w:hint="eastAsia" w:ascii="黑体" w:hAnsi="黑体" w:eastAsia="黑体" w:cs="黑体"/>
          <w:szCs w:val="36"/>
          <w:lang w:val="en-US" w:eastAsia="zh-CN"/>
        </w:rPr>
        <w:fldChar w:fldCharType="end"/>
      </w:r>
    </w:p>
    <w:p w14:paraId="120A708B">
      <w:pPr>
        <w:pStyle w:val="11"/>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_Toc8974 </w:instrText>
      </w:r>
      <w:r>
        <w:rPr>
          <w:rFonts w:hint="eastAsia" w:ascii="黑体" w:hAnsi="黑体" w:eastAsia="黑体" w:cs="黑体"/>
          <w:szCs w:val="36"/>
          <w:lang w:val="en-US" w:eastAsia="zh-CN"/>
        </w:rPr>
        <w:fldChar w:fldCharType="separate"/>
      </w:r>
      <w:r>
        <w:rPr>
          <w:rFonts w:hint="eastAsia"/>
          <w:szCs w:val="24"/>
        </w:rPr>
        <w:t>4.2.1 随机均匀重采样</w:t>
      </w:r>
      <w:r>
        <w:tab/>
      </w:r>
      <w:r>
        <w:fldChar w:fldCharType="begin"/>
      </w:r>
      <w:r>
        <w:instrText xml:space="preserve"> PAGEREF _Toc8974 \h </w:instrText>
      </w:r>
      <w:r>
        <w:fldChar w:fldCharType="separate"/>
      </w:r>
      <w:r>
        <w:t>8</w:t>
      </w:r>
      <w:r>
        <w:fldChar w:fldCharType="end"/>
      </w:r>
      <w:r>
        <w:rPr>
          <w:rFonts w:hint="eastAsia" w:ascii="黑体" w:hAnsi="黑体" w:eastAsia="黑体" w:cs="黑体"/>
          <w:szCs w:val="36"/>
          <w:lang w:val="en-US" w:eastAsia="zh-CN"/>
        </w:rPr>
        <w:fldChar w:fldCharType="end"/>
      </w:r>
    </w:p>
    <w:p w14:paraId="642AC934">
      <w:pPr>
        <w:pStyle w:val="11"/>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_Toc23267 </w:instrText>
      </w:r>
      <w:r>
        <w:rPr>
          <w:rFonts w:hint="eastAsia" w:ascii="黑体" w:hAnsi="黑体" w:eastAsia="黑体" w:cs="黑体"/>
          <w:szCs w:val="36"/>
          <w:lang w:val="en-US" w:eastAsia="zh-CN"/>
        </w:rPr>
        <w:fldChar w:fldCharType="separate"/>
      </w:r>
      <w:r>
        <w:rPr>
          <w:rFonts w:hint="eastAsia"/>
          <w:szCs w:val="24"/>
        </w:rPr>
        <w:t>4.2.2 基于克里金算法的空间插值估计</w:t>
      </w:r>
      <w:r>
        <w:tab/>
      </w:r>
      <w:r>
        <w:fldChar w:fldCharType="begin"/>
      </w:r>
      <w:r>
        <w:instrText xml:space="preserve"> PAGEREF _Toc23267 \h </w:instrText>
      </w:r>
      <w:r>
        <w:fldChar w:fldCharType="separate"/>
      </w:r>
      <w:r>
        <w:t>9</w:t>
      </w:r>
      <w:r>
        <w:fldChar w:fldCharType="end"/>
      </w:r>
      <w:r>
        <w:rPr>
          <w:rFonts w:hint="eastAsia" w:ascii="黑体" w:hAnsi="黑体" w:eastAsia="黑体" w:cs="黑体"/>
          <w:szCs w:val="36"/>
          <w:lang w:val="en-US" w:eastAsia="zh-CN"/>
        </w:rPr>
        <w:fldChar w:fldCharType="end"/>
      </w:r>
    </w:p>
    <w:p w14:paraId="583F401F">
      <w:pPr>
        <w:pStyle w:val="11"/>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_Toc3724 </w:instrText>
      </w:r>
      <w:r>
        <w:rPr>
          <w:rFonts w:hint="eastAsia" w:ascii="黑体" w:hAnsi="黑体" w:eastAsia="黑体" w:cs="黑体"/>
          <w:szCs w:val="36"/>
          <w:lang w:val="en-US" w:eastAsia="zh-CN"/>
        </w:rPr>
        <w:fldChar w:fldCharType="separate"/>
      </w:r>
      <w:r>
        <w:rPr>
          <w:rFonts w:hint="eastAsia"/>
          <w:szCs w:val="24"/>
        </w:rPr>
        <w:t>4.2.3 估计误差分析</w:t>
      </w:r>
      <w:r>
        <w:tab/>
      </w:r>
      <w:r>
        <w:fldChar w:fldCharType="begin"/>
      </w:r>
      <w:r>
        <w:instrText xml:space="preserve"> PAGEREF _Toc3724 \h </w:instrText>
      </w:r>
      <w:r>
        <w:fldChar w:fldCharType="separate"/>
      </w:r>
      <w:r>
        <w:t>11</w:t>
      </w:r>
      <w:r>
        <w:fldChar w:fldCharType="end"/>
      </w:r>
      <w:r>
        <w:rPr>
          <w:rFonts w:hint="eastAsia" w:ascii="黑体" w:hAnsi="黑体" w:eastAsia="黑体" w:cs="黑体"/>
          <w:szCs w:val="36"/>
          <w:lang w:val="en-US" w:eastAsia="zh-CN"/>
        </w:rPr>
        <w:fldChar w:fldCharType="end"/>
      </w:r>
    </w:p>
    <w:p w14:paraId="1DD1E93D">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_Toc23300 </w:instrText>
      </w:r>
      <w:r>
        <w:rPr>
          <w:rFonts w:hint="eastAsia" w:ascii="黑体" w:hAnsi="黑体" w:eastAsia="黑体" w:cs="黑体"/>
          <w:szCs w:val="36"/>
          <w:lang w:val="en-US" w:eastAsia="zh-CN"/>
        </w:rPr>
        <w:fldChar w:fldCharType="separate"/>
      </w:r>
      <w:r>
        <w:rPr>
          <w:rFonts w:hint="eastAsia"/>
          <w:szCs w:val="18"/>
        </w:rPr>
        <w:t>4</w:t>
      </w:r>
      <w:r>
        <w:rPr>
          <w:szCs w:val="18"/>
        </w:rPr>
        <w:t>.</w:t>
      </w:r>
      <w:r>
        <w:rPr>
          <w:rFonts w:hint="eastAsia"/>
          <w:szCs w:val="18"/>
        </w:rPr>
        <w:t>3</w:t>
      </w:r>
      <w:r>
        <w:rPr>
          <w:szCs w:val="18"/>
        </w:rPr>
        <w:t xml:space="preserve"> </w:t>
      </w:r>
      <w:r>
        <w:rPr>
          <w:rFonts w:hint="eastAsia"/>
          <w:szCs w:val="18"/>
          <w:lang w:val="en-US" w:eastAsia="zh-CN"/>
        </w:rPr>
        <w:t>问题二的建模与求解</w:t>
      </w:r>
      <w:r>
        <w:tab/>
      </w:r>
      <w:r>
        <w:fldChar w:fldCharType="begin"/>
      </w:r>
      <w:r>
        <w:instrText xml:space="preserve"> PAGEREF _Toc23300 \h </w:instrText>
      </w:r>
      <w:r>
        <w:fldChar w:fldCharType="separate"/>
      </w:r>
      <w:r>
        <w:t>12</w:t>
      </w:r>
      <w:r>
        <w:fldChar w:fldCharType="end"/>
      </w:r>
      <w:r>
        <w:rPr>
          <w:rFonts w:hint="eastAsia" w:ascii="黑体" w:hAnsi="黑体" w:eastAsia="黑体" w:cs="黑体"/>
          <w:szCs w:val="36"/>
          <w:lang w:val="en-US" w:eastAsia="zh-CN"/>
        </w:rPr>
        <w:fldChar w:fldCharType="end"/>
      </w:r>
    </w:p>
    <w:p w14:paraId="30FE65E5">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_Toc5234 </w:instrText>
      </w:r>
      <w:r>
        <w:rPr>
          <w:rFonts w:hint="eastAsia" w:ascii="黑体" w:hAnsi="黑体" w:eastAsia="黑体" w:cs="黑体"/>
          <w:szCs w:val="36"/>
          <w:lang w:val="en-US" w:eastAsia="zh-CN"/>
        </w:rPr>
        <w:fldChar w:fldCharType="separate"/>
      </w:r>
      <w:r>
        <w:rPr>
          <w:rFonts w:hint="eastAsia"/>
          <w:szCs w:val="18"/>
        </w:rPr>
        <w:t>4</w:t>
      </w:r>
      <w:r>
        <w:rPr>
          <w:szCs w:val="18"/>
        </w:rPr>
        <w:t>.</w:t>
      </w:r>
      <w:r>
        <w:rPr>
          <w:rFonts w:hint="eastAsia"/>
          <w:szCs w:val="18"/>
        </w:rPr>
        <w:t>4</w:t>
      </w:r>
      <w:r>
        <w:rPr>
          <w:szCs w:val="18"/>
        </w:rPr>
        <w:t xml:space="preserve"> </w:t>
      </w:r>
      <w:r>
        <w:rPr>
          <w:rFonts w:hint="eastAsia"/>
          <w:szCs w:val="18"/>
          <w:lang w:val="en-US" w:eastAsia="zh-CN"/>
        </w:rPr>
        <w:t>问题三的建模与求解</w:t>
      </w:r>
      <w:r>
        <w:tab/>
      </w:r>
      <w:r>
        <w:fldChar w:fldCharType="begin"/>
      </w:r>
      <w:r>
        <w:instrText xml:space="preserve"> PAGEREF _Toc5234 \h </w:instrText>
      </w:r>
      <w:r>
        <w:fldChar w:fldCharType="separate"/>
      </w:r>
      <w:r>
        <w:t>14</w:t>
      </w:r>
      <w:r>
        <w:fldChar w:fldCharType="end"/>
      </w:r>
      <w:r>
        <w:rPr>
          <w:rFonts w:hint="eastAsia" w:ascii="黑体" w:hAnsi="黑体" w:eastAsia="黑体" w:cs="黑体"/>
          <w:szCs w:val="36"/>
          <w:lang w:val="en-US" w:eastAsia="zh-CN"/>
        </w:rPr>
        <w:fldChar w:fldCharType="end"/>
      </w:r>
    </w:p>
    <w:p w14:paraId="54A8F20E">
      <w:pPr>
        <w:pStyle w:val="11"/>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_Toc19479 </w:instrText>
      </w:r>
      <w:r>
        <w:rPr>
          <w:rFonts w:hint="eastAsia" w:ascii="黑体" w:hAnsi="黑体" w:eastAsia="黑体" w:cs="黑体"/>
          <w:szCs w:val="36"/>
          <w:lang w:val="en-US" w:eastAsia="zh-CN"/>
        </w:rPr>
        <w:fldChar w:fldCharType="separate"/>
      </w:r>
      <w:r>
        <w:rPr>
          <w:rFonts w:hint="eastAsia"/>
          <w:szCs w:val="24"/>
        </w:rPr>
        <w:t>4.4.1 数据标准化及重采样</w:t>
      </w:r>
      <w:r>
        <w:tab/>
      </w:r>
      <w:r>
        <w:fldChar w:fldCharType="begin"/>
      </w:r>
      <w:r>
        <w:instrText xml:space="preserve"> PAGEREF _Toc19479 \h </w:instrText>
      </w:r>
      <w:r>
        <w:fldChar w:fldCharType="separate"/>
      </w:r>
      <w:r>
        <w:t>14</w:t>
      </w:r>
      <w:r>
        <w:fldChar w:fldCharType="end"/>
      </w:r>
      <w:r>
        <w:rPr>
          <w:rFonts w:hint="eastAsia" w:ascii="黑体" w:hAnsi="黑体" w:eastAsia="黑体" w:cs="黑体"/>
          <w:szCs w:val="36"/>
          <w:lang w:val="en-US" w:eastAsia="zh-CN"/>
        </w:rPr>
        <w:fldChar w:fldCharType="end"/>
      </w:r>
    </w:p>
    <w:p w14:paraId="691FFC50">
      <w:pPr>
        <w:pStyle w:val="11"/>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_Toc30730 </w:instrText>
      </w:r>
      <w:r>
        <w:rPr>
          <w:rFonts w:hint="eastAsia" w:ascii="黑体" w:hAnsi="黑体" w:eastAsia="黑体" w:cs="黑体"/>
          <w:szCs w:val="36"/>
          <w:lang w:val="en-US" w:eastAsia="zh-CN"/>
        </w:rPr>
        <w:fldChar w:fldCharType="separate"/>
      </w:r>
      <w:r>
        <w:rPr>
          <w:rFonts w:hint="eastAsia"/>
          <w:szCs w:val="24"/>
        </w:rPr>
        <w:t>4.4.2 基于协同克里金插值算法的目标空间变量预测</w:t>
      </w:r>
      <w:r>
        <w:tab/>
      </w:r>
      <w:r>
        <w:fldChar w:fldCharType="begin"/>
      </w:r>
      <w:r>
        <w:instrText xml:space="preserve"> PAGEREF _Toc30730 \h </w:instrText>
      </w:r>
      <w:r>
        <w:fldChar w:fldCharType="separate"/>
      </w:r>
      <w:r>
        <w:t>14</w:t>
      </w:r>
      <w:r>
        <w:fldChar w:fldCharType="end"/>
      </w:r>
      <w:r>
        <w:rPr>
          <w:rFonts w:hint="eastAsia" w:ascii="黑体" w:hAnsi="黑体" w:eastAsia="黑体" w:cs="黑体"/>
          <w:szCs w:val="36"/>
          <w:lang w:val="en-US" w:eastAsia="zh-CN"/>
        </w:rPr>
        <w:fldChar w:fldCharType="end"/>
      </w:r>
    </w:p>
    <w:p w14:paraId="421E61F6">
      <w:pPr>
        <w:pStyle w:val="11"/>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_Toc16256 </w:instrText>
      </w:r>
      <w:r>
        <w:rPr>
          <w:rFonts w:hint="eastAsia" w:ascii="黑体" w:hAnsi="黑体" w:eastAsia="黑体" w:cs="黑体"/>
          <w:szCs w:val="36"/>
          <w:lang w:val="en-US" w:eastAsia="zh-CN"/>
        </w:rPr>
        <w:fldChar w:fldCharType="separate"/>
      </w:r>
      <w:r>
        <w:rPr>
          <w:rFonts w:hint="eastAsia"/>
          <w:szCs w:val="24"/>
        </w:rPr>
        <w:t>4.4.3 基于协同克里金-非线性回归算法的目标空间变量预测</w:t>
      </w:r>
      <w:r>
        <w:tab/>
      </w:r>
      <w:r>
        <w:fldChar w:fldCharType="begin"/>
      </w:r>
      <w:r>
        <w:instrText xml:space="preserve"> PAGEREF _Toc16256 \h </w:instrText>
      </w:r>
      <w:r>
        <w:fldChar w:fldCharType="separate"/>
      </w:r>
      <w:r>
        <w:t>15</w:t>
      </w:r>
      <w:r>
        <w:fldChar w:fldCharType="end"/>
      </w:r>
      <w:r>
        <w:rPr>
          <w:rFonts w:hint="eastAsia" w:ascii="黑体" w:hAnsi="黑体" w:eastAsia="黑体" w:cs="黑体"/>
          <w:szCs w:val="36"/>
          <w:lang w:val="en-US" w:eastAsia="zh-CN"/>
        </w:rPr>
        <w:fldChar w:fldCharType="end"/>
      </w:r>
    </w:p>
    <w:p w14:paraId="4057F1D1">
      <w:pPr>
        <w:pStyle w:val="11"/>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_Toc31584 </w:instrText>
      </w:r>
      <w:r>
        <w:rPr>
          <w:rFonts w:hint="eastAsia" w:ascii="黑体" w:hAnsi="黑体" w:eastAsia="黑体" w:cs="黑体"/>
          <w:szCs w:val="36"/>
          <w:lang w:val="en-US" w:eastAsia="zh-CN"/>
        </w:rPr>
        <w:fldChar w:fldCharType="separate"/>
      </w:r>
      <w:r>
        <w:rPr>
          <w:rFonts w:hint="eastAsia"/>
          <w:szCs w:val="24"/>
        </w:rPr>
        <w:t>4.4.4 基于协同克里金-随机森林算法的目标空间变量预测</w:t>
      </w:r>
      <w:r>
        <w:tab/>
      </w:r>
      <w:r>
        <w:fldChar w:fldCharType="begin"/>
      </w:r>
      <w:r>
        <w:instrText xml:space="preserve"> PAGEREF _Toc31584 \h </w:instrText>
      </w:r>
      <w:r>
        <w:fldChar w:fldCharType="separate"/>
      </w:r>
      <w:r>
        <w:t>17</w:t>
      </w:r>
      <w:r>
        <w:fldChar w:fldCharType="end"/>
      </w:r>
      <w:r>
        <w:rPr>
          <w:rFonts w:hint="eastAsia" w:ascii="黑体" w:hAnsi="黑体" w:eastAsia="黑体" w:cs="黑体"/>
          <w:szCs w:val="36"/>
          <w:lang w:val="en-US" w:eastAsia="zh-CN"/>
        </w:rPr>
        <w:fldChar w:fldCharType="end"/>
      </w:r>
    </w:p>
    <w:p w14:paraId="1BBCA734">
      <w:pPr>
        <w:pStyle w:val="11"/>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_Toc29802 </w:instrText>
      </w:r>
      <w:r>
        <w:rPr>
          <w:rFonts w:hint="eastAsia" w:ascii="黑体" w:hAnsi="黑体" w:eastAsia="黑体" w:cs="黑体"/>
          <w:szCs w:val="36"/>
          <w:lang w:val="en-US" w:eastAsia="zh-CN"/>
        </w:rPr>
        <w:fldChar w:fldCharType="separate"/>
      </w:r>
      <w:r>
        <w:rPr>
          <w:rFonts w:hint="eastAsia"/>
          <w:szCs w:val="24"/>
        </w:rPr>
        <w:t>4.4.5 性能对比</w:t>
      </w:r>
      <w:r>
        <w:tab/>
      </w:r>
      <w:r>
        <w:fldChar w:fldCharType="begin"/>
      </w:r>
      <w:r>
        <w:instrText xml:space="preserve"> PAGEREF _Toc29802 \h </w:instrText>
      </w:r>
      <w:r>
        <w:fldChar w:fldCharType="separate"/>
      </w:r>
      <w:r>
        <w:t>18</w:t>
      </w:r>
      <w:r>
        <w:fldChar w:fldCharType="end"/>
      </w:r>
      <w:r>
        <w:rPr>
          <w:rFonts w:hint="eastAsia" w:ascii="黑体" w:hAnsi="黑体" w:eastAsia="黑体" w:cs="黑体"/>
          <w:szCs w:val="36"/>
          <w:lang w:val="en-US" w:eastAsia="zh-CN"/>
        </w:rPr>
        <w:fldChar w:fldCharType="end"/>
      </w:r>
    </w:p>
    <w:p w14:paraId="34BFB938">
      <w:pPr>
        <w:pStyle w:val="13"/>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_Toc6399 </w:instrText>
      </w:r>
      <w:r>
        <w:rPr>
          <w:rFonts w:hint="eastAsia" w:ascii="黑体" w:hAnsi="黑体" w:eastAsia="黑体" w:cs="黑体"/>
          <w:szCs w:val="36"/>
          <w:lang w:val="en-US" w:eastAsia="zh-CN"/>
        </w:rPr>
        <w:fldChar w:fldCharType="separate"/>
      </w:r>
      <w:r>
        <w:rPr>
          <w:rFonts w:hint="eastAsia" w:ascii="Times New Roman" w:hAnsi="Times New Roman"/>
          <w:szCs w:val="21"/>
        </w:rPr>
        <w:t>5</w:t>
      </w:r>
      <w:r>
        <w:rPr>
          <w:rFonts w:ascii="Times New Roman" w:hAnsi="Times New Roman"/>
          <w:szCs w:val="21"/>
        </w:rPr>
        <w:t xml:space="preserve"> </w:t>
      </w:r>
      <w:r>
        <w:rPr>
          <w:rFonts w:hint="eastAsia" w:ascii="Times New Roman" w:hAnsi="Times New Roman"/>
          <w:szCs w:val="21"/>
          <w:lang w:val="en-US" w:eastAsia="zh-CN"/>
        </w:rPr>
        <w:t>灵敏度分析</w:t>
      </w:r>
      <w:r>
        <w:tab/>
      </w:r>
      <w:r>
        <w:fldChar w:fldCharType="begin"/>
      </w:r>
      <w:r>
        <w:instrText xml:space="preserve"> PAGEREF _Toc6399 \h </w:instrText>
      </w:r>
      <w:r>
        <w:fldChar w:fldCharType="separate"/>
      </w:r>
      <w:r>
        <w:t>19</w:t>
      </w:r>
      <w:r>
        <w:fldChar w:fldCharType="end"/>
      </w:r>
      <w:r>
        <w:rPr>
          <w:rFonts w:hint="eastAsia" w:ascii="黑体" w:hAnsi="黑体" w:eastAsia="黑体" w:cs="黑体"/>
          <w:szCs w:val="36"/>
          <w:lang w:val="en-US" w:eastAsia="zh-CN"/>
        </w:rPr>
        <w:fldChar w:fldCharType="end"/>
      </w:r>
    </w:p>
    <w:p w14:paraId="31403AD2">
      <w:pPr>
        <w:pStyle w:val="13"/>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_Toc31511 </w:instrText>
      </w:r>
      <w:r>
        <w:rPr>
          <w:rFonts w:hint="eastAsia" w:ascii="黑体" w:hAnsi="黑体" w:eastAsia="黑体" w:cs="黑体"/>
          <w:szCs w:val="36"/>
          <w:lang w:val="en-US" w:eastAsia="zh-CN"/>
        </w:rPr>
        <w:fldChar w:fldCharType="separate"/>
      </w:r>
      <w:r>
        <w:rPr>
          <w:rFonts w:hint="eastAsia" w:ascii="Times New Roman" w:hAnsi="Times New Roman"/>
          <w:szCs w:val="21"/>
        </w:rPr>
        <w:t>6</w:t>
      </w:r>
      <w:r>
        <w:rPr>
          <w:rFonts w:ascii="Times New Roman" w:hAnsi="Times New Roman"/>
          <w:szCs w:val="21"/>
        </w:rPr>
        <w:t xml:space="preserve"> </w:t>
      </w:r>
      <w:r>
        <w:rPr>
          <w:rFonts w:hint="eastAsia" w:ascii="Times New Roman" w:hAnsi="Times New Roman"/>
          <w:szCs w:val="21"/>
          <w:lang w:val="en-US" w:eastAsia="zh-CN"/>
        </w:rPr>
        <w:t>优势与劣势</w:t>
      </w:r>
      <w:r>
        <w:tab/>
      </w:r>
      <w:r>
        <w:fldChar w:fldCharType="begin"/>
      </w:r>
      <w:r>
        <w:instrText xml:space="preserve"> PAGEREF _Toc31511 \h </w:instrText>
      </w:r>
      <w:r>
        <w:fldChar w:fldCharType="separate"/>
      </w:r>
      <w:r>
        <w:t>20</w:t>
      </w:r>
      <w:r>
        <w:fldChar w:fldCharType="end"/>
      </w:r>
      <w:r>
        <w:rPr>
          <w:rFonts w:hint="eastAsia" w:ascii="黑体" w:hAnsi="黑体" w:eastAsia="黑体" w:cs="黑体"/>
          <w:szCs w:val="36"/>
          <w:lang w:val="en-US" w:eastAsia="zh-CN"/>
        </w:rPr>
        <w:fldChar w:fldCharType="end"/>
      </w:r>
    </w:p>
    <w:p w14:paraId="5D96620E">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_Toc10362 </w:instrText>
      </w:r>
      <w:r>
        <w:rPr>
          <w:rFonts w:hint="eastAsia" w:ascii="黑体" w:hAnsi="黑体" w:eastAsia="黑体" w:cs="黑体"/>
          <w:szCs w:val="36"/>
          <w:lang w:val="en-US" w:eastAsia="zh-CN"/>
        </w:rPr>
        <w:fldChar w:fldCharType="separate"/>
      </w:r>
      <w:r>
        <w:rPr>
          <w:rFonts w:hint="eastAsia"/>
          <w:szCs w:val="18"/>
        </w:rPr>
        <w:t>6</w:t>
      </w:r>
      <w:r>
        <w:rPr>
          <w:szCs w:val="18"/>
        </w:rPr>
        <w:t>.</w:t>
      </w:r>
      <w:r>
        <w:rPr>
          <w:rFonts w:hint="eastAsia"/>
          <w:szCs w:val="18"/>
        </w:rPr>
        <w:t>1</w:t>
      </w:r>
      <w:r>
        <w:rPr>
          <w:szCs w:val="18"/>
        </w:rPr>
        <w:t xml:space="preserve"> </w:t>
      </w:r>
      <w:r>
        <w:rPr>
          <w:rFonts w:hint="eastAsia"/>
          <w:szCs w:val="18"/>
          <w:lang w:val="en-US" w:eastAsia="zh-CN"/>
        </w:rPr>
        <w:t>优势</w:t>
      </w:r>
      <w:r>
        <w:tab/>
      </w:r>
      <w:r>
        <w:fldChar w:fldCharType="begin"/>
      </w:r>
      <w:r>
        <w:instrText xml:space="preserve"> PAGEREF _Toc10362 \h </w:instrText>
      </w:r>
      <w:r>
        <w:fldChar w:fldCharType="separate"/>
      </w:r>
      <w:r>
        <w:t>20</w:t>
      </w:r>
      <w:r>
        <w:fldChar w:fldCharType="end"/>
      </w:r>
      <w:r>
        <w:rPr>
          <w:rFonts w:hint="eastAsia" w:ascii="黑体" w:hAnsi="黑体" w:eastAsia="黑体" w:cs="黑体"/>
          <w:szCs w:val="36"/>
          <w:lang w:val="en-US" w:eastAsia="zh-CN"/>
        </w:rPr>
        <w:fldChar w:fldCharType="end"/>
      </w:r>
    </w:p>
    <w:p w14:paraId="2D75651C">
      <w:pPr>
        <w:pStyle w:val="6"/>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_Toc7103 </w:instrText>
      </w:r>
      <w:r>
        <w:rPr>
          <w:rFonts w:hint="eastAsia" w:ascii="黑体" w:hAnsi="黑体" w:eastAsia="黑体" w:cs="黑体"/>
          <w:szCs w:val="36"/>
          <w:lang w:val="en-US" w:eastAsia="zh-CN"/>
        </w:rPr>
        <w:fldChar w:fldCharType="separate"/>
      </w:r>
      <w:r>
        <w:rPr>
          <w:rFonts w:hint="eastAsia"/>
          <w:szCs w:val="18"/>
        </w:rPr>
        <w:t>6</w:t>
      </w:r>
      <w:r>
        <w:rPr>
          <w:szCs w:val="18"/>
        </w:rPr>
        <w:t>.</w:t>
      </w:r>
      <w:r>
        <w:rPr>
          <w:rFonts w:hint="eastAsia"/>
          <w:szCs w:val="18"/>
        </w:rPr>
        <w:t>2</w:t>
      </w:r>
      <w:r>
        <w:rPr>
          <w:szCs w:val="18"/>
        </w:rPr>
        <w:t xml:space="preserve"> </w:t>
      </w:r>
      <w:r>
        <w:rPr>
          <w:rFonts w:hint="eastAsia"/>
          <w:szCs w:val="18"/>
          <w:lang w:val="en-US" w:eastAsia="zh-CN"/>
        </w:rPr>
        <w:t>劣势</w:t>
      </w:r>
      <w:r>
        <w:tab/>
      </w:r>
      <w:r>
        <w:fldChar w:fldCharType="begin"/>
      </w:r>
      <w:r>
        <w:instrText xml:space="preserve"> PAGEREF _Toc7103 \h </w:instrText>
      </w:r>
      <w:r>
        <w:fldChar w:fldCharType="separate"/>
      </w:r>
      <w:r>
        <w:t>20</w:t>
      </w:r>
      <w:r>
        <w:fldChar w:fldCharType="end"/>
      </w:r>
      <w:r>
        <w:rPr>
          <w:rFonts w:hint="eastAsia" w:ascii="黑体" w:hAnsi="黑体" w:eastAsia="黑体" w:cs="黑体"/>
          <w:szCs w:val="36"/>
          <w:lang w:val="en-US" w:eastAsia="zh-CN"/>
        </w:rPr>
        <w:fldChar w:fldCharType="end"/>
      </w:r>
    </w:p>
    <w:p w14:paraId="5BF117E5">
      <w:pPr>
        <w:pStyle w:val="13"/>
        <w:tabs>
          <w:tab w:val="right" w:leader="dot" w:pos="8306"/>
        </w:tabs>
      </w:pPr>
      <w:r>
        <w:rPr>
          <w:rFonts w:hint="eastAsia" w:ascii="黑体" w:hAnsi="黑体" w:eastAsia="黑体" w:cs="黑体"/>
          <w:szCs w:val="36"/>
          <w:lang w:val="en-US" w:eastAsia="zh-CN"/>
        </w:rPr>
        <w:fldChar w:fldCharType="begin"/>
      </w:r>
      <w:r>
        <w:rPr>
          <w:rFonts w:hint="eastAsia" w:ascii="黑体" w:hAnsi="黑体" w:eastAsia="黑体" w:cs="黑体"/>
          <w:szCs w:val="36"/>
          <w:lang w:val="en-US" w:eastAsia="zh-CN"/>
        </w:rPr>
        <w:instrText xml:space="preserve"> HYPERLINK \l _Toc11345 </w:instrText>
      </w:r>
      <w:r>
        <w:rPr>
          <w:rFonts w:hint="eastAsia" w:ascii="黑体" w:hAnsi="黑体" w:eastAsia="黑体" w:cs="黑体"/>
          <w:szCs w:val="36"/>
          <w:lang w:val="en-US" w:eastAsia="zh-CN"/>
        </w:rPr>
        <w:fldChar w:fldCharType="separate"/>
      </w:r>
      <w:r>
        <w:rPr>
          <w:rFonts w:hint="eastAsia" w:ascii="Times New Roman" w:hAnsi="Times New Roman"/>
          <w:szCs w:val="21"/>
        </w:rPr>
        <w:t>7</w:t>
      </w:r>
      <w:r>
        <w:rPr>
          <w:rFonts w:ascii="Times New Roman" w:hAnsi="Times New Roman"/>
          <w:szCs w:val="21"/>
        </w:rPr>
        <w:t xml:space="preserve"> </w:t>
      </w:r>
      <w:r>
        <w:rPr>
          <w:rFonts w:hint="eastAsia" w:ascii="Times New Roman" w:hAnsi="Times New Roman"/>
          <w:szCs w:val="21"/>
          <w:lang w:val="en-US" w:eastAsia="zh-CN"/>
        </w:rPr>
        <w:t>结论</w:t>
      </w:r>
      <w:r>
        <w:tab/>
      </w:r>
      <w:r>
        <w:fldChar w:fldCharType="begin"/>
      </w:r>
      <w:r>
        <w:instrText xml:space="preserve"> PAGEREF _Toc11345 \h </w:instrText>
      </w:r>
      <w:r>
        <w:fldChar w:fldCharType="separate"/>
      </w:r>
      <w:r>
        <w:t>20</w:t>
      </w:r>
      <w:r>
        <w:fldChar w:fldCharType="end"/>
      </w:r>
      <w:r>
        <w:rPr>
          <w:rFonts w:hint="eastAsia" w:ascii="黑体" w:hAnsi="黑体" w:eastAsia="黑体" w:cs="黑体"/>
          <w:szCs w:val="36"/>
          <w:lang w:val="en-US" w:eastAsia="zh-CN"/>
        </w:rPr>
        <w:fldChar w:fldCharType="end"/>
      </w:r>
    </w:p>
    <w:p w14:paraId="38796432">
      <w:pPr>
        <w:rPr>
          <w:rFonts w:hint="eastAsia" w:ascii="黑体" w:hAnsi="黑体" w:eastAsia="黑体" w:cs="黑体"/>
          <w:sz w:val="40"/>
          <w:szCs w:val="36"/>
          <w:lang w:val="en-US" w:eastAsia="zh-CN"/>
        </w:rPr>
      </w:pPr>
      <w:r>
        <w:rPr>
          <w:rFonts w:hint="eastAsia" w:ascii="黑体" w:hAnsi="黑体" w:eastAsia="黑体" w:cs="黑体"/>
          <w:szCs w:val="36"/>
          <w:lang w:val="en-US" w:eastAsia="zh-CN"/>
        </w:rPr>
        <w:fldChar w:fldCharType="end"/>
      </w:r>
    </w:p>
    <w:p w14:paraId="5387C94C"/>
    <w:p w14:paraId="1B4247C5"/>
    <w:p w14:paraId="7E8E9460"/>
    <w:p w14:paraId="103DFE68"/>
    <w:p w14:paraId="35559E3E"/>
    <w:p w14:paraId="30A48EC9">
      <w:pPr>
        <w:pStyle w:val="3"/>
        <w:spacing w:before="140" w:after="140" w:line="240" w:lineRule="auto"/>
        <w:rPr>
          <w:rFonts w:hint="eastAsia" w:ascii="Times New Roman" w:hAnsi="Times New Roman" w:eastAsia="黑体"/>
          <w:sz w:val="36"/>
          <w:szCs w:val="21"/>
          <w:lang w:val="en-US" w:eastAsia="zh-CN"/>
        </w:rPr>
      </w:pPr>
      <w:bookmarkStart w:id="15" w:name="_Toc22921"/>
      <w:bookmarkStart w:id="16" w:name="_Toc27147"/>
      <w:bookmarkStart w:id="17" w:name="_Toc31719"/>
      <w:bookmarkStart w:id="18" w:name="_Toc32056"/>
      <w:bookmarkStart w:id="19" w:name="_Toc6334"/>
      <w:bookmarkStart w:id="20" w:name="_Toc14176"/>
      <w:bookmarkStart w:id="21" w:name="_Toc18737"/>
      <w:bookmarkStart w:id="22" w:name="_Toc25450"/>
      <w:bookmarkStart w:id="23" w:name="_Toc30819"/>
      <w:bookmarkStart w:id="24" w:name="_Toc27520"/>
      <w:r>
        <w:rPr>
          <w:rFonts w:ascii="Times New Roman" w:hAnsi="Times New Roman"/>
          <w:sz w:val="36"/>
          <w:szCs w:val="21"/>
        </w:rPr>
        <w:t xml:space="preserve">1 </w:t>
      </w:r>
      <w:bookmarkEnd w:id="15"/>
      <w:bookmarkEnd w:id="16"/>
      <w:bookmarkEnd w:id="17"/>
      <w:bookmarkEnd w:id="18"/>
      <w:bookmarkEnd w:id="19"/>
      <w:bookmarkEnd w:id="20"/>
      <w:r>
        <w:rPr>
          <w:rFonts w:hint="eastAsia" w:ascii="Times New Roman" w:hAnsi="Times New Roman"/>
          <w:sz w:val="36"/>
          <w:szCs w:val="21"/>
          <w:lang w:val="en-US" w:eastAsia="zh-CN"/>
        </w:rPr>
        <w:t>前言</w:t>
      </w:r>
      <w:bookmarkEnd w:id="21"/>
      <w:bookmarkEnd w:id="22"/>
      <w:bookmarkEnd w:id="23"/>
      <w:bookmarkEnd w:id="24"/>
    </w:p>
    <w:p w14:paraId="34067BD4">
      <w:pPr>
        <w:pStyle w:val="4"/>
        <w:numPr>
          <w:ilvl w:val="1"/>
          <w:numId w:val="1"/>
        </w:numPr>
        <w:spacing w:before="140" w:after="140" w:line="240" w:lineRule="auto"/>
        <w:rPr>
          <w:rFonts w:hint="eastAsia"/>
          <w:sz w:val="28"/>
          <w:szCs w:val="18"/>
          <w:lang w:val="en-US" w:eastAsia="zh-CN"/>
        </w:rPr>
      </w:pPr>
      <w:bookmarkStart w:id="25" w:name="_Toc6335"/>
      <w:bookmarkStart w:id="26" w:name="_Toc19122"/>
      <w:bookmarkStart w:id="27" w:name="_Toc1407"/>
      <w:bookmarkStart w:id="28" w:name="_Toc1120"/>
      <w:r>
        <w:rPr>
          <w:rFonts w:hint="eastAsia"/>
          <w:sz w:val="28"/>
          <w:szCs w:val="18"/>
          <w:lang w:val="en-US" w:eastAsia="zh-CN"/>
        </w:rPr>
        <w:t>研究背景</w:t>
      </w:r>
      <w:bookmarkEnd w:id="25"/>
      <w:bookmarkEnd w:id="26"/>
      <w:bookmarkEnd w:id="27"/>
      <w:bookmarkEnd w:id="28"/>
    </w:p>
    <w:p w14:paraId="77C94070">
      <w:pPr>
        <w:numPr>
          <w:ilvl w:val="0"/>
          <w:numId w:val="0"/>
        </w:numPr>
        <w:ind w:leftChars="0"/>
        <w:rPr>
          <w:rFonts w:hint="eastAsia" w:ascii="宋体" w:hAnsi="宋体" w:cs="宋体"/>
          <w:kern w:val="0"/>
          <w:szCs w:val="21"/>
          <w:shd w:val="clear" w:color="auto" w:fill="FFFFFF"/>
          <w:lang w:bidi="ar"/>
        </w:rPr>
      </w:pPr>
      <w:r>
        <w:rPr>
          <w:rFonts w:hint="eastAsia"/>
          <w:lang w:val="en-US" w:eastAsia="zh-CN"/>
        </w:rPr>
        <w:t xml:space="preserve">    </w:t>
      </w:r>
      <w:r>
        <w:rPr>
          <w:rFonts w:hint="eastAsia" w:ascii="宋体" w:hAnsi="宋体" w:cs="宋体"/>
          <w:kern w:val="0"/>
          <w:szCs w:val="21"/>
          <w:shd w:val="clear" w:color="auto" w:fill="FFFFFF"/>
          <w:lang w:bidi="ar"/>
        </w:rPr>
        <w:t>在科学与工程领域，空间数据的分析与利用极具意义</w:t>
      </w:r>
      <w:r>
        <w:rPr>
          <w:rFonts w:hint="eastAsia" w:ascii="宋体" w:hAnsi="宋体" w:cs="宋体"/>
          <w:kern w:val="0"/>
          <w:szCs w:val="21"/>
          <w:shd w:val="clear" w:color="auto" w:fill="FFFFFF"/>
          <w:vertAlign w:val="superscript"/>
          <w:lang w:bidi="ar"/>
        </w:rPr>
        <w:fldChar w:fldCharType="begin"/>
      </w:r>
      <w:r>
        <w:rPr>
          <w:rFonts w:hint="eastAsia" w:ascii="宋体" w:hAnsi="宋体" w:cs="宋体"/>
          <w:kern w:val="0"/>
          <w:szCs w:val="21"/>
          <w:shd w:val="clear" w:color="auto" w:fill="FFFFFF"/>
          <w:vertAlign w:val="superscript"/>
          <w:lang w:bidi="ar"/>
        </w:rPr>
        <w:instrText xml:space="preserve"> REF _Ref304 \r \h </w:instrText>
      </w:r>
      <w:r>
        <w:rPr>
          <w:rFonts w:hint="eastAsia" w:ascii="宋体" w:hAnsi="宋体" w:cs="宋体"/>
          <w:kern w:val="0"/>
          <w:szCs w:val="21"/>
          <w:shd w:val="clear" w:color="auto" w:fill="FFFFFF"/>
          <w:vertAlign w:val="superscript"/>
          <w:lang w:bidi="ar"/>
        </w:rPr>
        <w:fldChar w:fldCharType="separate"/>
      </w:r>
      <w:r>
        <w:rPr>
          <w:rFonts w:hint="eastAsia" w:ascii="宋体" w:hAnsi="宋体" w:cs="宋体"/>
          <w:kern w:val="0"/>
          <w:szCs w:val="21"/>
          <w:shd w:val="clear" w:color="auto" w:fill="FFFFFF"/>
          <w:vertAlign w:val="superscript"/>
          <w:lang w:bidi="ar"/>
        </w:rPr>
        <w:t>[1]</w:t>
      </w:r>
      <w:r>
        <w:rPr>
          <w:rFonts w:hint="eastAsia" w:ascii="宋体" w:hAnsi="宋体" w:cs="宋体"/>
          <w:kern w:val="0"/>
          <w:szCs w:val="21"/>
          <w:shd w:val="clear" w:color="auto" w:fill="FFFFFF"/>
          <w:vertAlign w:val="superscript"/>
          <w:lang w:bidi="ar"/>
        </w:rPr>
        <w:fldChar w:fldCharType="end"/>
      </w:r>
      <w:r>
        <w:rPr>
          <w:rFonts w:hint="eastAsia" w:ascii="宋体" w:hAnsi="宋体" w:cs="宋体"/>
          <w:kern w:val="0"/>
          <w:szCs w:val="21"/>
          <w:shd w:val="clear" w:color="auto" w:fill="FFFFFF"/>
          <w:lang w:bidi="ar"/>
        </w:rPr>
        <w:t>。空间统计学描述了空间变量相互关联且呈现出趋势性变化，尽管来源于不同测量方法的的物理量存在差异，且这些物理量通常具有不同的物理意义，但它们之间也可能具有一定的相关性和相似性。实际工程研究中，通常存在一些难以测量、测量成本较高且样本数量极其有限的空间变量</w:t>
      </w:r>
      <w:r>
        <w:rPr>
          <w:rFonts w:hint="eastAsia" w:ascii="宋体" w:hAnsi="宋体" w:cs="宋体"/>
          <w:kern w:val="0"/>
          <w:szCs w:val="21"/>
          <w:shd w:val="clear" w:color="auto" w:fill="FFFFFF"/>
          <w:vertAlign w:val="superscript"/>
          <w:lang w:bidi="ar"/>
        </w:rPr>
        <w:fldChar w:fldCharType="begin"/>
      </w:r>
      <w:r>
        <w:rPr>
          <w:rFonts w:hint="eastAsia" w:ascii="宋体" w:hAnsi="宋体" w:cs="宋体"/>
          <w:kern w:val="0"/>
          <w:szCs w:val="21"/>
          <w:shd w:val="clear" w:color="auto" w:fill="FFFFFF"/>
          <w:vertAlign w:val="superscript"/>
          <w:lang w:bidi="ar"/>
        </w:rPr>
        <w:instrText xml:space="preserve"> REF _Ref363 \r \h </w:instrText>
      </w:r>
      <w:r>
        <w:rPr>
          <w:rFonts w:hint="eastAsia" w:ascii="宋体" w:hAnsi="宋体" w:cs="宋体"/>
          <w:kern w:val="0"/>
          <w:szCs w:val="21"/>
          <w:shd w:val="clear" w:color="auto" w:fill="FFFFFF"/>
          <w:vertAlign w:val="superscript"/>
          <w:lang w:bidi="ar"/>
        </w:rPr>
        <w:fldChar w:fldCharType="separate"/>
      </w:r>
      <w:r>
        <w:rPr>
          <w:rFonts w:hint="eastAsia" w:ascii="宋体" w:hAnsi="宋体" w:cs="宋体"/>
          <w:kern w:val="0"/>
          <w:szCs w:val="21"/>
          <w:shd w:val="clear" w:color="auto" w:fill="FFFFFF"/>
          <w:vertAlign w:val="superscript"/>
          <w:lang w:bidi="ar"/>
        </w:rPr>
        <w:t>[2]</w:t>
      </w:r>
      <w:r>
        <w:rPr>
          <w:rFonts w:hint="eastAsia" w:ascii="宋体" w:hAnsi="宋体" w:cs="宋体"/>
          <w:kern w:val="0"/>
          <w:szCs w:val="21"/>
          <w:shd w:val="clear" w:color="auto" w:fill="FFFFFF"/>
          <w:vertAlign w:val="superscript"/>
          <w:lang w:bidi="ar"/>
        </w:rPr>
        <w:fldChar w:fldCharType="end"/>
      </w:r>
      <w:r>
        <w:rPr>
          <w:rFonts w:hint="eastAsia" w:ascii="宋体" w:hAnsi="宋体" w:cs="宋体"/>
          <w:kern w:val="0"/>
          <w:szCs w:val="21"/>
          <w:shd w:val="clear" w:color="auto" w:fill="FFFFFF"/>
          <w:lang w:bidi="ar"/>
        </w:rPr>
        <w:t>，然而，同一区域内存在一些易于测量、成本低廉且能够在大范围广泛采样的空间变量。因此，对于测量难度高的目标变量，参考与其高度相关的其他空间变量并进行协同估计，对相关领域的数据测量</w:t>
      </w:r>
      <w:r>
        <w:rPr>
          <w:rFonts w:hint="eastAsia" w:ascii="宋体" w:hAnsi="宋体" w:cs="宋体"/>
          <w:kern w:val="0"/>
          <w:szCs w:val="21"/>
          <w:shd w:val="clear" w:color="auto" w:fill="FFFFFF"/>
          <w:lang w:val="en-US" w:eastAsia="zh-CN" w:bidi="ar"/>
        </w:rPr>
        <w:t>和预测</w:t>
      </w:r>
      <w:r>
        <w:rPr>
          <w:rFonts w:hint="eastAsia" w:ascii="宋体" w:hAnsi="宋体" w:cs="宋体"/>
          <w:kern w:val="0"/>
          <w:szCs w:val="21"/>
          <w:shd w:val="clear" w:color="auto" w:fill="FFFFFF"/>
          <w:lang w:bidi="ar"/>
        </w:rPr>
        <w:t>有着极为重要的意义，有助于突破现有困境。随着人工智能和机器学习方法的发展，此类技术已在许多行业中成功应用</w:t>
      </w:r>
      <w:r>
        <w:rPr>
          <w:rFonts w:hint="eastAsia" w:ascii="宋体" w:hAnsi="宋体" w:cs="宋体"/>
          <w:kern w:val="0"/>
          <w:szCs w:val="21"/>
          <w:shd w:val="clear" w:color="auto" w:fill="FFFFFF"/>
          <w:vertAlign w:val="superscript"/>
          <w:lang w:bidi="ar"/>
        </w:rPr>
        <w:fldChar w:fldCharType="begin"/>
      </w:r>
      <w:r>
        <w:rPr>
          <w:rFonts w:hint="eastAsia" w:ascii="宋体" w:hAnsi="宋体" w:cs="宋体"/>
          <w:kern w:val="0"/>
          <w:szCs w:val="21"/>
          <w:shd w:val="clear" w:color="auto" w:fill="FFFFFF"/>
          <w:vertAlign w:val="superscript"/>
          <w:lang w:bidi="ar"/>
        </w:rPr>
        <w:instrText xml:space="preserve"> REF _Ref396 \r \h </w:instrText>
      </w:r>
      <w:r>
        <w:rPr>
          <w:rFonts w:hint="eastAsia" w:ascii="宋体" w:hAnsi="宋体" w:cs="宋体"/>
          <w:kern w:val="0"/>
          <w:szCs w:val="21"/>
          <w:shd w:val="clear" w:color="auto" w:fill="FFFFFF"/>
          <w:vertAlign w:val="superscript"/>
          <w:lang w:bidi="ar"/>
        </w:rPr>
        <w:fldChar w:fldCharType="separate"/>
      </w:r>
      <w:r>
        <w:rPr>
          <w:rFonts w:hint="eastAsia" w:ascii="宋体" w:hAnsi="宋体" w:cs="宋体"/>
          <w:kern w:val="0"/>
          <w:szCs w:val="21"/>
          <w:shd w:val="clear" w:color="auto" w:fill="FFFFFF"/>
          <w:vertAlign w:val="superscript"/>
          <w:lang w:bidi="ar"/>
        </w:rPr>
        <w:t>[3]</w:t>
      </w:r>
      <w:r>
        <w:rPr>
          <w:rFonts w:hint="eastAsia" w:ascii="宋体" w:hAnsi="宋体" w:cs="宋体"/>
          <w:kern w:val="0"/>
          <w:szCs w:val="21"/>
          <w:shd w:val="clear" w:color="auto" w:fill="FFFFFF"/>
          <w:vertAlign w:val="superscript"/>
          <w:lang w:bidi="ar"/>
        </w:rPr>
        <w:fldChar w:fldCharType="end"/>
      </w:r>
      <w:r>
        <w:rPr>
          <w:rFonts w:hint="eastAsia" w:ascii="宋体" w:hAnsi="宋体" w:cs="宋体"/>
          <w:kern w:val="0"/>
          <w:szCs w:val="21"/>
          <w:shd w:val="clear" w:color="auto" w:fill="FFFFFF"/>
          <w:vertAlign w:val="superscript"/>
          <w:lang w:bidi="ar"/>
        </w:rPr>
        <w:fldChar w:fldCharType="begin"/>
      </w:r>
      <w:r>
        <w:rPr>
          <w:rFonts w:hint="eastAsia" w:ascii="宋体" w:hAnsi="宋体" w:cs="宋体"/>
          <w:kern w:val="0"/>
          <w:szCs w:val="21"/>
          <w:shd w:val="clear" w:color="auto" w:fill="FFFFFF"/>
          <w:vertAlign w:val="superscript"/>
          <w:lang w:bidi="ar"/>
        </w:rPr>
        <w:instrText xml:space="preserve"> REF _Ref399 \r \h </w:instrText>
      </w:r>
      <w:r>
        <w:rPr>
          <w:rFonts w:hint="eastAsia" w:ascii="宋体" w:hAnsi="宋体" w:cs="宋体"/>
          <w:kern w:val="0"/>
          <w:szCs w:val="21"/>
          <w:shd w:val="clear" w:color="auto" w:fill="FFFFFF"/>
          <w:vertAlign w:val="superscript"/>
          <w:lang w:bidi="ar"/>
        </w:rPr>
        <w:fldChar w:fldCharType="separate"/>
      </w:r>
      <w:r>
        <w:rPr>
          <w:rFonts w:hint="eastAsia" w:ascii="宋体" w:hAnsi="宋体" w:cs="宋体"/>
          <w:kern w:val="0"/>
          <w:szCs w:val="21"/>
          <w:shd w:val="clear" w:color="auto" w:fill="FFFFFF"/>
          <w:vertAlign w:val="superscript"/>
          <w:lang w:bidi="ar"/>
        </w:rPr>
        <w:t>[4]</w:t>
      </w:r>
      <w:r>
        <w:rPr>
          <w:rFonts w:hint="eastAsia" w:ascii="宋体" w:hAnsi="宋体" w:cs="宋体"/>
          <w:kern w:val="0"/>
          <w:szCs w:val="21"/>
          <w:shd w:val="clear" w:color="auto" w:fill="FFFFFF"/>
          <w:vertAlign w:val="superscript"/>
          <w:lang w:bidi="ar"/>
        </w:rPr>
        <w:fldChar w:fldCharType="end"/>
      </w:r>
      <w:r>
        <w:rPr>
          <w:rFonts w:hint="eastAsia" w:ascii="宋体" w:hAnsi="宋体" w:cs="宋体"/>
          <w:kern w:val="0"/>
          <w:szCs w:val="21"/>
          <w:shd w:val="clear" w:color="auto" w:fill="FFFFFF"/>
          <w:lang w:bidi="ar"/>
        </w:rPr>
        <w:t>。</w:t>
      </w:r>
    </w:p>
    <w:p w14:paraId="7EBA1360">
      <w:pPr>
        <w:pStyle w:val="4"/>
        <w:spacing w:before="140" w:after="140" w:line="240" w:lineRule="auto"/>
        <w:rPr>
          <w:rFonts w:hint="default" w:eastAsia="宋体"/>
          <w:sz w:val="28"/>
          <w:szCs w:val="18"/>
          <w:lang w:val="en-US" w:eastAsia="zh-CN"/>
        </w:rPr>
      </w:pPr>
      <w:bookmarkStart w:id="29" w:name="_Toc17127"/>
      <w:bookmarkStart w:id="30" w:name="_Toc4847"/>
      <w:bookmarkStart w:id="31" w:name="_Toc10241"/>
      <w:bookmarkStart w:id="32" w:name="_Toc8529"/>
      <w:bookmarkStart w:id="33" w:name="_Toc2458"/>
      <w:bookmarkStart w:id="34" w:name="_Toc20792"/>
      <w:bookmarkStart w:id="35" w:name="_Toc22657"/>
      <w:bookmarkStart w:id="36" w:name="_Toc6617"/>
      <w:bookmarkStart w:id="37" w:name="_Toc3808"/>
      <w:bookmarkStart w:id="38" w:name="_Toc27512"/>
      <w:r>
        <w:rPr>
          <w:sz w:val="28"/>
          <w:szCs w:val="18"/>
        </w:rPr>
        <w:t>1.</w:t>
      </w:r>
      <w:r>
        <w:rPr>
          <w:rFonts w:hint="eastAsia"/>
          <w:sz w:val="28"/>
          <w:szCs w:val="18"/>
        </w:rPr>
        <w:t xml:space="preserve">2 </w:t>
      </w:r>
      <w:bookmarkEnd w:id="29"/>
      <w:bookmarkEnd w:id="30"/>
      <w:bookmarkEnd w:id="31"/>
      <w:bookmarkEnd w:id="32"/>
      <w:bookmarkEnd w:id="33"/>
      <w:bookmarkEnd w:id="34"/>
      <w:bookmarkEnd w:id="35"/>
      <w:bookmarkEnd w:id="36"/>
      <w:bookmarkEnd w:id="37"/>
      <w:r>
        <w:rPr>
          <w:rFonts w:hint="eastAsia"/>
          <w:sz w:val="28"/>
          <w:szCs w:val="18"/>
          <w:lang w:val="en-US" w:eastAsia="zh-CN"/>
        </w:rPr>
        <w:t>问题重述</w:t>
      </w:r>
      <w:bookmarkEnd w:id="38"/>
    </w:p>
    <w:p w14:paraId="43865278">
      <w:pPr>
        <w:ind w:firstLine="420" w:firstLineChars="200"/>
        <w:rPr>
          <w:szCs w:val="21"/>
        </w:rPr>
      </w:pPr>
      <w:r>
        <w:rPr>
          <w:rFonts w:hint="eastAsia"/>
          <w:szCs w:val="21"/>
        </w:rPr>
        <w:t>基于上述问题背景，深入探究各种不同空间变量之间的协同关系，通过已知空间变量数据估计目标空间变量数据，能够有效地帮助突破相关领域的空间变量测量困境。因此，本文基于空间统计学和相关机器学习思想，进行深入探究、理论预测和合理验证，通过如图1所示的流程以解决以下问题：</w:t>
      </w:r>
    </w:p>
    <w:p w14:paraId="1316A488">
      <w:pPr>
        <w:numPr>
          <w:ilvl w:val="0"/>
          <w:numId w:val="2"/>
        </w:numPr>
        <w:ind w:firstLine="420" w:firstLineChars="200"/>
        <w:rPr>
          <w:szCs w:val="21"/>
        </w:rPr>
      </w:pPr>
      <w:r>
        <w:rPr>
          <w:rFonts w:hint="eastAsia"/>
          <w:szCs w:val="21"/>
        </w:rPr>
        <w:t>在已知空间变量数据中随机采样若干样本，基于采样数值估计未采样位置的空间变量值，以等值线图呈现结果，并探究采样样本数量与估计误差之间的关系；</w:t>
      </w:r>
    </w:p>
    <w:p w14:paraId="66B2AE33">
      <w:pPr>
        <w:numPr>
          <w:ilvl w:val="0"/>
          <w:numId w:val="2"/>
        </w:numPr>
        <w:ind w:firstLine="420" w:firstLineChars="200"/>
        <w:rPr>
          <w:szCs w:val="21"/>
        </w:rPr>
      </w:pPr>
      <w:r>
        <w:rPr>
          <w:rFonts w:hint="eastAsia"/>
          <w:szCs w:val="21"/>
        </w:rPr>
        <w:t>探究同一空间中目标变量与各个协同变量之间的相关性，选择</w:t>
      </w:r>
      <w:r>
        <w:rPr>
          <w:rFonts w:hint="eastAsia"/>
          <w:szCs w:val="21"/>
          <w:lang w:val="en-US" w:eastAsia="zh-CN"/>
        </w:rPr>
        <w:t>一个或</w:t>
      </w:r>
      <w:r>
        <w:rPr>
          <w:rFonts w:hint="eastAsia"/>
          <w:szCs w:val="21"/>
        </w:rPr>
        <w:t>两个协同变量作为目标变量的估计协同变量；</w:t>
      </w:r>
    </w:p>
    <w:p w14:paraId="5EEF5E8E">
      <w:pPr>
        <w:numPr>
          <w:ilvl w:val="0"/>
          <w:numId w:val="2"/>
        </w:numPr>
        <w:ind w:firstLine="420" w:firstLineChars="200"/>
        <w:rPr>
          <w:szCs w:val="21"/>
        </w:rPr>
      </w:pPr>
      <w:r>
        <w:rPr>
          <w:rFonts w:hint="eastAsia"/>
          <w:szCs w:val="21"/>
        </w:rPr>
        <w:t>对估计协同变量和目标变量进行随机采样及估计，探究采样数量与估计误差之间的关系，然后使用不同方法比较</w:t>
      </w:r>
      <w:r>
        <w:rPr>
          <w:rFonts w:hint="eastAsia"/>
          <w:szCs w:val="21"/>
          <w:lang w:val="en-US" w:eastAsia="zh-CN"/>
        </w:rPr>
        <w:t>基于估计</w:t>
      </w:r>
      <w:r>
        <w:rPr>
          <w:rFonts w:hint="eastAsia"/>
          <w:szCs w:val="21"/>
        </w:rPr>
        <w:t>协同变量</w:t>
      </w:r>
      <w:r>
        <w:rPr>
          <w:rFonts w:hint="eastAsia"/>
          <w:szCs w:val="21"/>
          <w:lang w:val="en-US" w:eastAsia="zh-CN"/>
        </w:rPr>
        <w:t>对</w:t>
      </w:r>
      <w:r>
        <w:rPr>
          <w:rFonts w:hint="eastAsia"/>
          <w:szCs w:val="21"/>
        </w:rPr>
        <w:t>目标变量</w:t>
      </w:r>
      <w:r>
        <w:rPr>
          <w:rFonts w:hint="eastAsia"/>
          <w:szCs w:val="21"/>
          <w:lang w:val="en-US" w:eastAsia="zh-CN"/>
        </w:rPr>
        <w:t>插值估计的结果。</w:t>
      </w:r>
    </w:p>
    <w:p w14:paraId="200B566A">
      <w:pPr>
        <w:jc w:val="center"/>
        <w:rPr>
          <w:rFonts w:hint="eastAsia" w:eastAsia="宋体"/>
          <w:szCs w:val="21"/>
          <w:lang w:eastAsia="zh-CN"/>
        </w:rPr>
      </w:pPr>
      <w:r>
        <w:rPr>
          <w:rFonts w:hint="eastAsia" w:eastAsia="宋体"/>
          <w:szCs w:val="21"/>
          <w:lang w:eastAsia="zh-CN"/>
        </w:rPr>
        <w:drawing>
          <wp:inline distT="0" distB="0" distL="114300" distR="114300">
            <wp:extent cx="5307965" cy="3088005"/>
            <wp:effectExtent l="0" t="0" r="10795" b="5715"/>
            <wp:docPr id="14" name="图片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
                    <pic:cNvPicPr>
                      <a:picLocks noChangeAspect="1"/>
                    </pic:cNvPicPr>
                  </pic:nvPicPr>
                  <pic:blipFill>
                    <a:blip r:embed="rId71"/>
                    <a:stretch>
                      <a:fillRect/>
                    </a:stretch>
                  </pic:blipFill>
                  <pic:spPr>
                    <a:xfrm>
                      <a:off x="0" y="0"/>
                      <a:ext cx="5307965" cy="3088005"/>
                    </a:xfrm>
                    <a:prstGeom prst="rect">
                      <a:avLst/>
                    </a:prstGeom>
                  </pic:spPr>
                </pic:pic>
              </a:graphicData>
            </a:graphic>
          </wp:inline>
        </w:drawing>
      </w:r>
    </w:p>
    <w:p w14:paraId="6DFED867">
      <w:pPr>
        <w:jc w:val="center"/>
        <w:rPr>
          <w:szCs w:val="21"/>
        </w:rPr>
      </w:pPr>
      <w:r>
        <w:rPr>
          <w:rFonts w:hint="eastAsia"/>
          <w:szCs w:val="21"/>
          <w:lang w:val="en-US" w:eastAsia="zh-CN"/>
        </w:rPr>
        <w:t>图</w:t>
      </w:r>
      <w:r>
        <w:rPr>
          <w:rFonts w:hint="eastAsia"/>
          <w:szCs w:val="21"/>
        </w:rPr>
        <w:t>1 建模流程图</w:t>
      </w:r>
    </w:p>
    <w:p w14:paraId="64C0D496">
      <w:pPr>
        <w:pStyle w:val="3"/>
        <w:spacing w:before="140" w:after="140" w:line="240" w:lineRule="auto"/>
        <w:rPr>
          <w:rFonts w:hint="default" w:eastAsia="黑体"/>
          <w:lang w:val="en-US" w:eastAsia="zh-CN"/>
        </w:rPr>
      </w:pPr>
      <w:bookmarkStart w:id="39" w:name="_Toc17980"/>
      <w:bookmarkStart w:id="40" w:name="_Toc32567"/>
      <w:bookmarkStart w:id="41" w:name="_Toc14989"/>
      <w:bookmarkStart w:id="42" w:name="_Toc26220"/>
      <w:bookmarkStart w:id="43" w:name="_Toc31011"/>
      <w:bookmarkStart w:id="44" w:name="_Toc24325"/>
      <w:bookmarkStart w:id="45" w:name="_Toc13717"/>
      <w:bookmarkStart w:id="46" w:name="_Toc26792"/>
      <w:bookmarkStart w:id="47" w:name="_Toc27825"/>
      <w:bookmarkStart w:id="48" w:name="_Toc27113"/>
      <w:r>
        <w:rPr>
          <w:rFonts w:hint="eastAsia" w:ascii="Times New Roman" w:hAnsi="Times New Roman"/>
          <w:sz w:val="36"/>
          <w:szCs w:val="21"/>
        </w:rPr>
        <w:t>2</w:t>
      </w:r>
      <w:r>
        <w:rPr>
          <w:rFonts w:ascii="Times New Roman" w:hAnsi="Times New Roman"/>
          <w:sz w:val="36"/>
          <w:szCs w:val="21"/>
        </w:rPr>
        <w:t xml:space="preserve"> </w:t>
      </w:r>
      <w:bookmarkEnd w:id="39"/>
      <w:bookmarkEnd w:id="40"/>
      <w:bookmarkEnd w:id="41"/>
      <w:bookmarkEnd w:id="42"/>
      <w:bookmarkEnd w:id="43"/>
      <w:bookmarkEnd w:id="44"/>
      <w:r>
        <w:rPr>
          <w:rFonts w:hint="eastAsia" w:ascii="Times New Roman" w:hAnsi="Times New Roman"/>
          <w:sz w:val="36"/>
          <w:szCs w:val="21"/>
          <w:lang w:val="en-US" w:eastAsia="zh-CN"/>
        </w:rPr>
        <w:t>问题分析</w:t>
      </w:r>
      <w:bookmarkEnd w:id="45"/>
      <w:bookmarkEnd w:id="46"/>
      <w:bookmarkEnd w:id="47"/>
      <w:bookmarkEnd w:id="48"/>
    </w:p>
    <w:p w14:paraId="54A8715B">
      <w:pPr>
        <w:pStyle w:val="4"/>
        <w:spacing w:before="140" w:after="140" w:line="240" w:lineRule="auto"/>
        <w:rPr>
          <w:rFonts w:hint="default" w:eastAsia="宋体"/>
          <w:sz w:val="28"/>
          <w:szCs w:val="18"/>
          <w:lang w:val="en-US" w:eastAsia="zh-CN"/>
        </w:rPr>
      </w:pPr>
      <w:bookmarkStart w:id="49" w:name="_Toc2709"/>
      <w:bookmarkStart w:id="50" w:name="_Toc18602"/>
      <w:bookmarkStart w:id="51" w:name="_Toc27917"/>
      <w:bookmarkStart w:id="52" w:name="_Toc18125"/>
      <w:bookmarkStart w:id="53" w:name="_Toc11469"/>
      <w:bookmarkStart w:id="54" w:name="_Toc14458"/>
      <w:bookmarkStart w:id="55" w:name="_Toc22618"/>
      <w:bookmarkStart w:id="56" w:name="_Toc24095"/>
      <w:bookmarkStart w:id="57" w:name="_Toc22746"/>
      <w:bookmarkStart w:id="58" w:name="_Toc18483"/>
      <w:r>
        <w:rPr>
          <w:rFonts w:hint="eastAsia"/>
          <w:sz w:val="28"/>
          <w:szCs w:val="18"/>
        </w:rPr>
        <w:t>2</w:t>
      </w:r>
      <w:r>
        <w:rPr>
          <w:sz w:val="28"/>
          <w:szCs w:val="18"/>
        </w:rPr>
        <w:t xml:space="preserve">.1 </w:t>
      </w:r>
      <w:bookmarkEnd w:id="49"/>
      <w:bookmarkEnd w:id="50"/>
      <w:bookmarkEnd w:id="51"/>
      <w:bookmarkEnd w:id="52"/>
      <w:bookmarkEnd w:id="53"/>
      <w:bookmarkEnd w:id="54"/>
      <w:r>
        <w:rPr>
          <w:rFonts w:hint="eastAsia"/>
          <w:sz w:val="28"/>
          <w:szCs w:val="18"/>
          <w:lang w:val="en-US" w:eastAsia="zh-CN"/>
        </w:rPr>
        <w:t>数据分析</w:t>
      </w:r>
      <w:bookmarkEnd w:id="55"/>
      <w:bookmarkEnd w:id="56"/>
      <w:bookmarkEnd w:id="57"/>
      <w:bookmarkEnd w:id="58"/>
    </w:p>
    <w:p w14:paraId="5D119B5B">
      <w:pPr>
        <w:ind w:firstLine="420" w:firstLineChars="200"/>
        <w:rPr>
          <w:szCs w:val="21"/>
        </w:rPr>
      </w:pPr>
      <w:r>
        <w:rPr>
          <w:rFonts w:hint="eastAsia"/>
          <w:szCs w:val="21"/>
        </w:rPr>
        <w:t>首先根据题目中的数据描述进行数据检验，检验各组数据是否存在缺失值，即是否为以（50*50）小网格为基本单位的（266*266）网格区域，并通过绘制原数据的三维空间散点图进一步判断是否存在缺失值。然后探究是否存在异常值，对各组数据绘制散点分布图对变量的空间分布进行了初步分析。最后再通过Max-Min法直接地判定是否存在异常值，并根据实际情况处理异常值。</w:t>
      </w:r>
    </w:p>
    <w:p w14:paraId="0781D019">
      <w:pPr>
        <w:pStyle w:val="4"/>
        <w:spacing w:before="140" w:after="140" w:line="240" w:lineRule="auto"/>
        <w:rPr>
          <w:rFonts w:hint="default" w:eastAsia="宋体"/>
          <w:sz w:val="28"/>
          <w:szCs w:val="18"/>
          <w:lang w:val="en-US" w:eastAsia="zh-CN"/>
        </w:rPr>
      </w:pPr>
      <w:bookmarkStart w:id="59" w:name="_Toc29835"/>
      <w:bookmarkStart w:id="60" w:name="_Toc3017"/>
      <w:bookmarkStart w:id="61" w:name="_Toc21148"/>
      <w:bookmarkStart w:id="62" w:name="_Toc23832"/>
      <w:bookmarkStart w:id="63" w:name="_Toc32388"/>
      <w:bookmarkStart w:id="64" w:name="_Toc22713"/>
      <w:bookmarkStart w:id="65" w:name="_Toc8957"/>
      <w:bookmarkStart w:id="66" w:name="_Toc20502"/>
      <w:bookmarkStart w:id="67" w:name="_Toc7924"/>
      <w:bookmarkStart w:id="68" w:name="_Toc545"/>
      <w:r>
        <w:rPr>
          <w:rFonts w:hint="eastAsia"/>
          <w:sz w:val="28"/>
          <w:szCs w:val="18"/>
        </w:rPr>
        <w:t>2</w:t>
      </w:r>
      <w:r>
        <w:rPr>
          <w:sz w:val="28"/>
          <w:szCs w:val="18"/>
        </w:rPr>
        <w:t>.</w:t>
      </w:r>
      <w:r>
        <w:rPr>
          <w:rFonts w:hint="eastAsia"/>
          <w:sz w:val="28"/>
          <w:szCs w:val="18"/>
        </w:rPr>
        <w:t>2</w:t>
      </w:r>
      <w:r>
        <w:rPr>
          <w:sz w:val="28"/>
          <w:szCs w:val="18"/>
        </w:rPr>
        <w:t xml:space="preserve"> </w:t>
      </w:r>
      <w:bookmarkEnd w:id="59"/>
      <w:bookmarkEnd w:id="60"/>
      <w:bookmarkEnd w:id="61"/>
      <w:bookmarkEnd w:id="62"/>
      <w:bookmarkEnd w:id="63"/>
      <w:bookmarkEnd w:id="64"/>
      <w:r>
        <w:rPr>
          <w:rFonts w:hint="eastAsia"/>
          <w:sz w:val="28"/>
          <w:szCs w:val="18"/>
          <w:lang w:val="en-US" w:eastAsia="zh-CN"/>
        </w:rPr>
        <w:t>问题一分析</w:t>
      </w:r>
      <w:bookmarkEnd w:id="65"/>
      <w:bookmarkEnd w:id="66"/>
      <w:bookmarkEnd w:id="67"/>
      <w:bookmarkEnd w:id="68"/>
    </w:p>
    <w:p w14:paraId="1A1900FD">
      <w:pPr>
        <w:ind w:firstLine="420" w:firstLineChars="200"/>
        <w:rPr>
          <w:szCs w:val="21"/>
        </w:rPr>
      </w:pPr>
      <w:r>
        <w:rPr>
          <w:rFonts w:hint="eastAsia"/>
          <w:szCs w:val="21"/>
        </w:rPr>
        <w:t>对于问题一的第（1）问，首先，对经过预处理</w:t>
      </w:r>
      <w:r>
        <w:rPr>
          <w:rFonts w:hint="eastAsia"/>
          <w:szCs w:val="21"/>
          <w:lang w:val="en-US" w:eastAsia="zh-CN"/>
        </w:rPr>
        <w:t>的</w:t>
      </w:r>
      <w:r>
        <w:rPr>
          <w:rFonts w:hint="eastAsia"/>
          <w:szCs w:val="21"/>
        </w:rPr>
        <w:t>数据集</w:t>
      </w:r>
      <w:r>
        <w:rPr>
          <w:rFonts w:hint="eastAsia"/>
          <w:szCs w:val="21"/>
          <w:lang w:val="en-US" w:eastAsia="zh-CN"/>
        </w:rPr>
        <w:t>中的</w:t>
      </w:r>
      <w:r>
        <w:rPr>
          <w:rFonts w:hint="eastAsia"/>
          <w:szCs w:val="21"/>
        </w:rPr>
        <w:t>目标空间变量，采用</w:t>
      </w:r>
      <w:r>
        <w:rPr>
          <w:rFonts w:hint="eastAsia"/>
          <w:b/>
          <w:bCs/>
          <w:szCs w:val="21"/>
        </w:rPr>
        <w:t>拉丁超立方</w:t>
      </w:r>
      <w:r>
        <w:rPr>
          <w:rFonts w:hint="eastAsia"/>
          <w:szCs w:val="21"/>
        </w:rPr>
        <w:t>采样方法进行随机均匀抽样，并以空间散点图的形式直观地验证采样的随机性和均匀性；然后通过</w:t>
      </w:r>
      <w:r>
        <w:rPr>
          <w:rFonts w:hint="eastAsia"/>
          <w:b/>
          <w:bCs/>
          <w:szCs w:val="21"/>
        </w:rPr>
        <w:t>克里金插值法</w:t>
      </w:r>
      <w:r>
        <w:rPr>
          <w:rFonts w:hint="eastAsia"/>
          <w:szCs w:val="21"/>
        </w:rPr>
        <w:t>对未采样位置的空间变量值进行估计；最后将未采样空间变量估计值以等高线图的形式进行展示。</w:t>
      </w:r>
    </w:p>
    <w:p w14:paraId="4C479C56">
      <w:pPr>
        <w:ind w:firstLine="420" w:firstLineChars="200"/>
        <w:rPr>
          <w:szCs w:val="21"/>
        </w:rPr>
      </w:pPr>
      <w:r>
        <w:rPr>
          <w:rFonts w:hint="eastAsia"/>
          <w:szCs w:val="21"/>
        </w:rPr>
        <w:t>对于问题一的第（2）问，改变通过拉丁超立方采样的样本量进行</w:t>
      </w:r>
      <w:r>
        <w:rPr>
          <w:rFonts w:hint="eastAsia" w:ascii="宋体" w:hAnsi="宋体" w:cs="宋体"/>
          <w:szCs w:val="21"/>
          <w:shd w:val="clear" w:color="auto" w:fill="FFFFFF"/>
        </w:rPr>
        <w:t>渐进式</w:t>
      </w:r>
      <w:r>
        <w:rPr>
          <w:rFonts w:hint="eastAsia"/>
          <w:szCs w:val="21"/>
        </w:rPr>
        <w:t>随机均匀抽样（分别为50，200，500，1000，2000，3000），然后同样地使用克里金插值法对未采样位置的空间变量值进行估计，并以等高线图的形式展示。最后，以平均绝对误差、决定系数作为评估指标，对比分析不同的采样量与估计误差之间的关系。</w:t>
      </w:r>
    </w:p>
    <w:p w14:paraId="72457272">
      <w:pPr>
        <w:pStyle w:val="4"/>
        <w:spacing w:before="140" w:after="140" w:line="240" w:lineRule="auto"/>
        <w:rPr>
          <w:rFonts w:hint="default" w:eastAsia="宋体"/>
          <w:sz w:val="28"/>
          <w:szCs w:val="18"/>
          <w:lang w:val="en-US" w:eastAsia="zh-CN"/>
        </w:rPr>
      </w:pPr>
      <w:bookmarkStart w:id="69" w:name="_Toc17997"/>
      <w:bookmarkStart w:id="70" w:name="_Toc16812"/>
      <w:bookmarkStart w:id="71" w:name="_Toc29992"/>
      <w:bookmarkStart w:id="72" w:name="_Toc22149"/>
      <w:bookmarkStart w:id="73" w:name="_Toc18865"/>
      <w:bookmarkStart w:id="74" w:name="_Toc16200"/>
      <w:bookmarkStart w:id="75" w:name="_Toc8417"/>
      <w:bookmarkStart w:id="76" w:name="_Toc358"/>
      <w:bookmarkStart w:id="77" w:name="_Toc30695"/>
      <w:bookmarkStart w:id="78" w:name="_Toc15305"/>
      <w:r>
        <w:rPr>
          <w:rFonts w:hint="eastAsia"/>
          <w:sz w:val="28"/>
          <w:szCs w:val="18"/>
        </w:rPr>
        <w:t>2</w:t>
      </w:r>
      <w:r>
        <w:rPr>
          <w:sz w:val="28"/>
          <w:szCs w:val="18"/>
        </w:rPr>
        <w:t>.</w:t>
      </w:r>
      <w:r>
        <w:rPr>
          <w:rFonts w:hint="eastAsia"/>
          <w:sz w:val="28"/>
          <w:szCs w:val="18"/>
        </w:rPr>
        <w:t>3</w:t>
      </w:r>
      <w:r>
        <w:rPr>
          <w:sz w:val="28"/>
          <w:szCs w:val="18"/>
        </w:rPr>
        <w:t xml:space="preserve"> </w:t>
      </w:r>
      <w:bookmarkEnd w:id="69"/>
      <w:bookmarkEnd w:id="70"/>
      <w:bookmarkEnd w:id="71"/>
      <w:bookmarkEnd w:id="72"/>
      <w:bookmarkEnd w:id="73"/>
      <w:bookmarkEnd w:id="74"/>
      <w:r>
        <w:rPr>
          <w:rFonts w:hint="eastAsia"/>
          <w:sz w:val="28"/>
          <w:szCs w:val="18"/>
          <w:lang w:val="en-US" w:eastAsia="zh-CN"/>
        </w:rPr>
        <w:t>问题二分析</w:t>
      </w:r>
      <w:bookmarkEnd w:id="75"/>
      <w:bookmarkEnd w:id="76"/>
      <w:bookmarkEnd w:id="77"/>
      <w:bookmarkEnd w:id="78"/>
    </w:p>
    <w:p w14:paraId="6D446C22">
      <w:pPr>
        <w:ind w:firstLine="420" w:firstLineChars="200"/>
        <w:rPr>
          <w:szCs w:val="21"/>
        </w:rPr>
      </w:pPr>
      <w:r>
        <w:rPr>
          <w:rFonts w:hint="eastAsia"/>
          <w:szCs w:val="21"/>
        </w:rPr>
        <w:t>对于问题二，将数据集中的四组协同空间变量与目标空间变量进行相关性分析，通过计算相关性系数，探究每一个协同空间变量与目标空间变量的相关程度。使用</w:t>
      </w:r>
      <w:r>
        <w:rPr>
          <w:rFonts w:hint="eastAsia"/>
          <w:b/>
          <w:bCs/>
          <w:szCs w:val="21"/>
        </w:rPr>
        <w:t>皮尔逊相关系数</w:t>
      </w:r>
      <w:r>
        <w:rPr>
          <w:rFonts w:hint="eastAsia"/>
          <w:szCs w:val="21"/>
        </w:rPr>
        <w:t>、</w:t>
      </w:r>
      <w:r>
        <w:rPr>
          <w:rFonts w:hint="eastAsia"/>
          <w:b/>
          <w:bCs/>
          <w:szCs w:val="21"/>
        </w:rPr>
        <w:t>斯皮尔曼相关系数</w:t>
      </w:r>
      <w:r>
        <w:rPr>
          <w:rFonts w:hint="eastAsia"/>
          <w:szCs w:val="21"/>
        </w:rPr>
        <w:t>对目标变量和协同变量之间的相关性进行衡量，并以相关系数热力图的形式展示各个变量之间的相关性。选取相关性较强的</w:t>
      </w:r>
      <w:r>
        <w:rPr>
          <w:rFonts w:hint="eastAsia"/>
          <w:szCs w:val="21"/>
          <w:lang w:val="en-US" w:eastAsia="zh-CN"/>
        </w:rPr>
        <w:t>一</w:t>
      </w:r>
      <w:r>
        <w:rPr>
          <w:rFonts w:hint="eastAsia"/>
          <w:szCs w:val="21"/>
        </w:rPr>
        <w:t>个协同变量作为目标空间变量的估计协同变量。</w:t>
      </w:r>
    </w:p>
    <w:p w14:paraId="74F543C4">
      <w:pPr>
        <w:pStyle w:val="4"/>
        <w:spacing w:before="140" w:after="140" w:line="240" w:lineRule="auto"/>
        <w:rPr>
          <w:rFonts w:hint="default" w:eastAsia="宋体"/>
          <w:sz w:val="28"/>
          <w:szCs w:val="18"/>
          <w:lang w:val="en-US" w:eastAsia="zh-CN"/>
        </w:rPr>
      </w:pPr>
      <w:bookmarkStart w:id="79" w:name="_Toc29596"/>
      <w:bookmarkStart w:id="80" w:name="_Toc8834"/>
      <w:bookmarkStart w:id="81" w:name="_Toc5033"/>
      <w:bookmarkStart w:id="82" w:name="_Toc4102"/>
      <w:bookmarkStart w:id="83" w:name="_Toc26932"/>
      <w:bookmarkStart w:id="84" w:name="_Toc3794"/>
      <w:bookmarkStart w:id="85" w:name="_Toc28350"/>
      <w:bookmarkStart w:id="86" w:name="_Toc25647"/>
      <w:bookmarkStart w:id="87" w:name="_Toc23356"/>
      <w:bookmarkStart w:id="88" w:name="_Toc2560"/>
      <w:r>
        <w:rPr>
          <w:rFonts w:hint="eastAsia"/>
          <w:sz w:val="28"/>
          <w:szCs w:val="18"/>
        </w:rPr>
        <w:t>2</w:t>
      </w:r>
      <w:r>
        <w:rPr>
          <w:sz w:val="28"/>
          <w:szCs w:val="18"/>
        </w:rPr>
        <w:t>.</w:t>
      </w:r>
      <w:r>
        <w:rPr>
          <w:rFonts w:hint="eastAsia"/>
          <w:sz w:val="28"/>
          <w:szCs w:val="18"/>
        </w:rPr>
        <w:t>4</w:t>
      </w:r>
      <w:r>
        <w:rPr>
          <w:sz w:val="28"/>
          <w:szCs w:val="18"/>
        </w:rPr>
        <w:t xml:space="preserve"> </w:t>
      </w:r>
      <w:bookmarkEnd w:id="79"/>
      <w:bookmarkEnd w:id="80"/>
      <w:bookmarkEnd w:id="81"/>
      <w:bookmarkEnd w:id="82"/>
      <w:bookmarkEnd w:id="83"/>
      <w:bookmarkEnd w:id="84"/>
      <w:r>
        <w:rPr>
          <w:rFonts w:hint="eastAsia"/>
          <w:sz w:val="28"/>
          <w:szCs w:val="18"/>
          <w:lang w:val="en-US" w:eastAsia="zh-CN"/>
        </w:rPr>
        <w:t>问题三分析</w:t>
      </w:r>
      <w:bookmarkEnd w:id="85"/>
      <w:bookmarkEnd w:id="86"/>
      <w:bookmarkEnd w:id="87"/>
      <w:bookmarkEnd w:id="88"/>
    </w:p>
    <w:p w14:paraId="0035BA4E">
      <w:pPr>
        <w:ind w:firstLine="420" w:firstLineChars="200"/>
        <w:rPr>
          <w:rFonts w:hint="eastAsia"/>
          <w:szCs w:val="21"/>
        </w:rPr>
      </w:pPr>
      <w:r>
        <w:rPr>
          <w:rFonts w:hint="eastAsia"/>
          <w:szCs w:val="21"/>
        </w:rPr>
        <w:t>对于问题三，基于问题一、问题二所做分析及所得结论，首先，对</w:t>
      </w:r>
      <w:r>
        <w:rPr>
          <w:rFonts w:hint="eastAsia"/>
          <w:szCs w:val="21"/>
          <w:lang w:val="en-US" w:eastAsia="zh-CN"/>
        </w:rPr>
        <w:t>估计协同</w:t>
      </w:r>
      <w:r>
        <w:rPr>
          <w:rFonts w:hint="eastAsia"/>
          <w:szCs w:val="21"/>
        </w:rPr>
        <w:t>变量与目标变量进行Z-score标准化以去除不同变量之间的单位差异，再对估计协同变量及目标变量进行基于拉丁超立方采样方法的渐进式随机均匀采样。然后，</w:t>
      </w:r>
      <w:r>
        <w:rPr>
          <w:rFonts w:hint="eastAsia"/>
          <w:szCs w:val="21"/>
          <w:lang w:val="en-US" w:eastAsia="zh-CN"/>
        </w:rPr>
        <w:t>对</w:t>
      </w:r>
      <w:r>
        <w:rPr>
          <w:rFonts w:hint="eastAsia"/>
          <w:szCs w:val="21"/>
        </w:rPr>
        <w:t>目标变量中的随机均匀采样点，基于协同克里金插值法、协同克里金-非线性回归插值法、协同克里金-随机森林插值法对目标变量中未采样位置的空间变量值进行估计，</w:t>
      </w:r>
      <w:r>
        <w:rPr>
          <w:rFonts w:hint="eastAsia"/>
          <w:szCs w:val="21"/>
          <w:lang w:val="en-US" w:eastAsia="zh-CN"/>
        </w:rPr>
        <w:t>即使用机器学习算法进行回归预测并使用协同克里金算法进行回归残差的插值估计</w:t>
      </w:r>
      <w:r>
        <w:rPr>
          <w:rFonts w:hint="eastAsia"/>
          <w:szCs w:val="21"/>
          <w:lang w:eastAsia="zh-CN"/>
        </w:rPr>
        <w:t>，</w:t>
      </w:r>
      <w:r>
        <w:rPr>
          <w:rFonts w:hint="eastAsia"/>
          <w:szCs w:val="21"/>
        </w:rPr>
        <w:t>将</w:t>
      </w:r>
      <w:r>
        <w:rPr>
          <w:rFonts w:hint="eastAsia"/>
          <w:szCs w:val="21"/>
          <w:lang w:val="en-US" w:eastAsia="zh-CN"/>
        </w:rPr>
        <w:t>最终</w:t>
      </w:r>
      <w:r>
        <w:rPr>
          <w:rFonts w:hint="eastAsia"/>
          <w:szCs w:val="21"/>
        </w:rPr>
        <w:t>估计结果以等高线图展示。最后，探究渐进式采样量与估计误差之间的关系，并对不同插值方法的效果进行比较，</w:t>
      </w:r>
      <w:r>
        <w:rPr>
          <w:rFonts w:hint="eastAsia"/>
          <w:szCs w:val="21"/>
          <w:lang w:val="en-US" w:eastAsia="zh-CN"/>
        </w:rPr>
        <w:t>探究</w:t>
      </w:r>
      <w:r>
        <w:rPr>
          <w:rFonts w:hint="eastAsia"/>
          <w:szCs w:val="21"/>
        </w:rPr>
        <w:t>最优</w:t>
      </w:r>
      <w:r>
        <w:rPr>
          <w:rFonts w:hint="eastAsia"/>
          <w:szCs w:val="21"/>
          <w:lang w:val="en-US" w:eastAsia="zh-CN"/>
        </w:rPr>
        <w:t>插值</w:t>
      </w:r>
      <w:r>
        <w:rPr>
          <w:rFonts w:hint="eastAsia"/>
          <w:szCs w:val="21"/>
        </w:rPr>
        <w:t>方法。</w:t>
      </w:r>
    </w:p>
    <w:p w14:paraId="1F39CE74">
      <w:pPr>
        <w:pStyle w:val="3"/>
        <w:spacing w:before="140" w:after="140" w:line="240" w:lineRule="auto"/>
        <w:rPr>
          <w:rFonts w:hint="default" w:ascii="Times New Roman" w:hAnsi="Times New Roman" w:eastAsia="黑体"/>
          <w:sz w:val="36"/>
          <w:szCs w:val="21"/>
          <w:lang w:val="en-US" w:eastAsia="zh-CN"/>
        </w:rPr>
      </w:pPr>
      <w:bookmarkStart w:id="89" w:name="_Toc4522"/>
      <w:bookmarkStart w:id="90" w:name="_Toc3127"/>
      <w:bookmarkStart w:id="91" w:name="_Toc7993"/>
      <w:bookmarkStart w:id="92" w:name="_Toc30826"/>
      <w:bookmarkStart w:id="93" w:name="_Toc443"/>
      <w:bookmarkStart w:id="94" w:name="_Toc17877"/>
      <w:bookmarkStart w:id="95" w:name="_Toc15959"/>
      <w:bookmarkStart w:id="96" w:name="_Toc22839"/>
      <w:bookmarkStart w:id="97" w:name="_Toc18017"/>
      <w:bookmarkStart w:id="98" w:name="_Toc29763"/>
      <w:r>
        <w:rPr>
          <w:rFonts w:hint="eastAsia" w:ascii="Times New Roman" w:hAnsi="Times New Roman"/>
          <w:sz w:val="36"/>
          <w:szCs w:val="21"/>
        </w:rPr>
        <w:t>3</w:t>
      </w:r>
      <w:r>
        <w:rPr>
          <w:rFonts w:ascii="Times New Roman" w:hAnsi="Times New Roman"/>
          <w:sz w:val="36"/>
          <w:szCs w:val="21"/>
        </w:rPr>
        <w:t xml:space="preserve"> </w:t>
      </w:r>
      <w:bookmarkEnd w:id="89"/>
      <w:bookmarkEnd w:id="90"/>
      <w:bookmarkEnd w:id="91"/>
      <w:bookmarkEnd w:id="92"/>
      <w:bookmarkEnd w:id="93"/>
      <w:bookmarkEnd w:id="94"/>
      <w:bookmarkEnd w:id="95"/>
      <w:bookmarkEnd w:id="96"/>
      <w:bookmarkEnd w:id="97"/>
      <w:r>
        <w:rPr>
          <w:rFonts w:hint="eastAsia" w:ascii="Times New Roman" w:hAnsi="Times New Roman"/>
          <w:sz w:val="36"/>
          <w:szCs w:val="21"/>
          <w:lang w:val="en-US" w:eastAsia="zh-CN"/>
        </w:rPr>
        <w:t>模型假设与符号系统</w:t>
      </w:r>
      <w:bookmarkEnd w:id="98"/>
    </w:p>
    <w:p w14:paraId="07B2082B">
      <w:pPr>
        <w:pStyle w:val="4"/>
        <w:numPr>
          <w:ilvl w:val="1"/>
          <w:numId w:val="2"/>
        </w:numPr>
        <w:spacing w:before="140" w:after="140" w:line="240" w:lineRule="auto"/>
        <w:rPr>
          <w:rFonts w:hint="eastAsia"/>
          <w:sz w:val="28"/>
          <w:szCs w:val="18"/>
          <w:lang w:val="en-US" w:eastAsia="zh-CN"/>
        </w:rPr>
      </w:pPr>
      <w:bookmarkStart w:id="99" w:name="_Toc23608"/>
      <w:r>
        <w:rPr>
          <w:rFonts w:hint="eastAsia"/>
          <w:sz w:val="28"/>
          <w:szCs w:val="18"/>
          <w:lang w:val="en-US" w:eastAsia="zh-CN"/>
        </w:rPr>
        <w:t>模型假设</w:t>
      </w:r>
      <w:bookmarkEnd w:id="99"/>
    </w:p>
    <w:p w14:paraId="1C5B7D9F">
      <w:pPr>
        <w:rPr>
          <w:szCs w:val="21"/>
        </w:rPr>
      </w:pPr>
      <w:r>
        <w:rPr>
          <w:rFonts w:hint="eastAsia"/>
          <w:b/>
          <w:bCs/>
          <w:szCs w:val="21"/>
          <w:lang w:val="en-US" w:eastAsia="zh-CN"/>
        </w:rPr>
        <w:t>假设</w:t>
      </w:r>
      <w:r>
        <w:rPr>
          <w:rFonts w:hint="eastAsia"/>
          <w:b/>
          <w:bCs/>
          <w:szCs w:val="21"/>
        </w:rPr>
        <w:t>1</w:t>
      </w:r>
      <w:r>
        <w:rPr>
          <w:rFonts w:hint="eastAsia"/>
          <w:szCs w:val="21"/>
          <w:lang w:eastAsia="zh-CN"/>
        </w:rPr>
        <w:t>：</w:t>
      </w:r>
      <w:r>
        <w:rPr>
          <w:rFonts w:hint="eastAsia"/>
          <w:szCs w:val="21"/>
        </w:rPr>
        <w:t>假设目标变量和协同变量的样本点数量足够，能够反映其空间变化的主要趋势和模式，以支持估计和建模过程的有效性。</w:t>
      </w:r>
    </w:p>
    <w:p w14:paraId="066957B1">
      <w:pPr>
        <w:rPr>
          <w:szCs w:val="21"/>
        </w:rPr>
      </w:pPr>
      <w:r>
        <w:rPr>
          <w:rFonts w:hint="eastAsia"/>
          <w:b/>
          <w:bCs/>
          <w:szCs w:val="21"/>
          <w:lang w:val="en-US" w:eastAsia="zh-CN"/>
        </w:rPr>
        <w:t>假设</w:t>
      </w:r>
      <w:r>
        <w:rPr>
          <w:rFonts w:hint="eastAsia"/>
          <w:b/>
          <w:bCs/>
          <w:szCs w:val="21"/>
        </w:rPr>
        <w:t>2</w:t>
      </w:r>
      <w:r>
        <w:rPr>
          <w:rFonts w:hint="eastAsia"/>
          <w:szCs w:val="21"/>
          <w:lang w:eastAsia="zh-CN"/>
        </w:rPr>
        <w:t>：</w:t>
      </w:r>
      <w:r>
        <w:rPr>
          <w:rFonts w:hint="eastAsia"/>
          <w:szCs w:val="21"/>
        </w:rPr>
        <w:t>假设目标变量和协同变量的测量值不存在系统误差，能够真实反映其实际分布特征。</w:t>
      </w:r>
    </w:p>
    <w:p w14:paraId="5F03B12B">
      <w:pPr>
        <w:rPr>
          <w:szCs w:val="21"/>
        </w:rPr>
      </w:pPr>
      <w:r>
        <w:rPr>
          <w:rFonts w:hint="eastAsia"/>
          <w:b/>
          <w:bCs/>
          <w:szCs w:val="21"/>
          <w:lang w:val="en-US" w:eastAsia="zh-CN"/>
        </w:rPr>
        <w:t>假设</w:t>
      </w:r>
      <w:r>
        <w:rPr>
          <w:rFonts w:hint="eastAsia"/>
          <w:b/>
          <w:bCs/>
          <w:szCs w:val="21"/>
        </w:rPr>
        <w:t>3</w:t>
      </w:r>
      <w:r>
        <w:rPr>
          <w:rFonts w:hint="eastAsia"/>
          <w:szCs w:val="21"/>
          <w:lang w:eastAsia="zh-CN"/>
        </w:rPr>
        <w:t>：</w:t>
      </w:r>
      <w:r>
        <w:rPr>
          <w:rFonts w:hint="eastAsia" w:ascii="宋体" w:hAnsi="宋体" w:cs="宋体"/>
          <w:szCs w:val="21"/>
          <w:shd w:val="clear" w:color="auto" w:fill="FFFFFF"/>
        </w:rPr>
        <w:t>空间变量的分布遵循一定的内在规律，使得基于已有样本点的估计方法能够合理地推广到未采样区域。</w:t>
      </w:r>
    </w:p>
    <w:p w14:paraId="76E33B74">
      <w:pPr>
        <w:rPr>
          <w:szCs w:val="21"/>
        </w:rPr>
      </w:pPr>
      <w:r>
        <w:rPr>
          <w:rFonts w:hint="eastAsia"/>
          <w:b/>
          <w:bCs/>
          <w:szCs w:val="21"/>
          <w:lang w:val="en-US" w:eastAsia="zh-CN"/>
        </w:rPr>
        <w:t>假设</w:t>
      </w:r>
      <w:r>
        <w:rPr>
          <w:rFonts w:hint="eastAsia"/>
          <w:b/>
          <w:bCs/>
          <w:szCs w:val="21"/>
        </w:rPr>
        <w:t>4</w:t>
      </w:r>
      <w:r>
        <w:rPr>
          <w:rFonts w:hint="eastAsia"/>
          <w:szCs w:val="21"/>
          <w:lang w:eastAsia="zh-CN"/>
        </w:rPr>
        <w:t>：</w:t>
      </w:r>
      <w:r>
        <w:rPr>
          <w:rFonts w:hint="eastAsia" w:ascii="宋体" w:hAnsi="宋体" w:cs="宋体"/>
          <w:szCs w:val="21"/>
          <w:shd w:val="clear" w:color="auto" w:fill="FFFFFF"/>
        </w:rPr>
        <w:t>所选取的协同变量与目标变量之间的相关性在整个研究区域内保持相对稳定，不存在局部区域相关性显著变化的情况。</w:t>
      </w:r>
    </w:p>
    <w:p w14:paraId="3B11269D">
      <w:pPr>
        <w:numPr>
          <w:ilvl w:val="0"/>
          <w:numId w:val="0"/>
        </w:numPr>
        <w:ind w:leftChars="0"/>
        <w:rPr>
          <w:rFonts w:hint="default"/>
          <w:lang w:val="en-US" w:eastAsia="zh-CN"/>
        </w:rPr>
      </w:pPr>
      <w:r>
        <w:rPr>
          <w:rFonts w:hint="eastAsia"/>
          <w:b/>
          <w:bCs/>
          <w:szCs w:val="21"/>
          <w:lang w:val="en-US" w:eastAsia="zh-CN"/>
        </w:rPr>
        <w:t>假设</w:t>
      </w:r>
      <w:r>
        <w:rPr>
          <w:rFonts w:hint="eastAsia"/>
          <w:b/>
          <w:bCs/>
          <w:szCs w:val="21"/>
        </w:rPr>
        <w:t>5</w:t>
      </w:r>
      <w:r>
        <w:rPr>
          <w:rFonts w:hint="eastAsia"/>
          <w:szCs w:val="21"/>
          <w:lang w:eastAsia="zh-CN"/>
        </w:rPr>
        <w:t>：</w:t>
      </w:r>
      <w:r>
        <w:rPr>
          <w:rFonts w:hint="eastAsia" w:ascii="宋体" w:hAnsi="宋体" w:cs="宋体"/>
          <w:szCs w:val="21"/>
          <w:shd w:val="clear" w:color="auto" w:fill="FFFFFF"/>
        </w:rPr>
        <w:t>研究区域内不存在未被发现或未被考虑的其他重大干扰因素，这些因素可能会改变空间变量的固有相关性或空间分布模式。</w:t>
      </w:r>
    </w:p>
    <w:p w14:paraId="1C35BF64">
      <w:pPr>
        <w:pStyle w:val="4"/>
        <w:spacing w:before="140" w:after="140" w:line="240" w:lineRule="auto"/>
        <w:rPr>
          <w:rFonts w:hint="default" w:eastAsia="宋体"/>
          <w:sz w:val="28"/>
          <w:szCs w:val="18"/>
          <w:lang w:val="en-US" w:eastAsia="zh-CN"/>
        </w:rPr>
      </w:pPr>
      <w:bookmarkStart w:id="100" w:name="_Toc20839"/>
      <w:bookmarkStart w:id="101" w:name="_Toc24243"/>
      <w:bookmarkStart w:id="102" w:name="_Toc1391"/>
      <w:bookmarkStart w:id="103" w:name="_Toc22920"/>
      <w:bookmarkStart w:id="104" w:name="_Toc3199"/>
      <w:bookmarkStart w:id="105" w:name="_Toc24522"/>
      <w:bookmarkStart w:id="106" w:name="_Toc17261"/>
      <w:bookmarkStart w:id="107" w:name="_Toc23229"/>
      <w:bookmarkStart w:id="108" w:name="_Toc32644"/>
      <w:bookmarkStart w:id="109" w:name="_Toc22345"/>
      <w:r>
        <w:rPr>
          <w:rFonts w:hint="eastAsia"/>
          <w:sz w:val="28"/>
          <w:szCs w:val="18"/>
        </w:rPr>
        <w:t>3</w:t>
      </w:r>
      <w:r>
        <w:rPr>
          <w:sz w:val="28"/>
          <w:szCs w:val="18"/>
        </w:rPr>
        <w:t>.</w:t>
      </w:r>
      <w:r>
        <w:rPr>
          <w:rFonts w:hint="eastAsia"/>
          <w:sz w:val="28"/>
          <w:szCs w:val="18"/>
        </w:rPr>
        <w:t>2</w:t>
      </w:r>
      <w:r>
        <w:rPr>
          <w:sz w:val="28"/>
          <w:szCs w:val="18"/>
        </w:rPr>
        <w:t xml:space="preserve"> </w:t>
      </w:r>
      <w:bookmarkEnd w:id="100"/>
      <w:bookmarkEnd w:id="101"/>
      <w:bookmarkEnd w:id="102"/>
      <w:bookmarkEnd w:id="103"/>
      <w:bookmarkEnd w:id="104"/>
      <w:bookmarkEnd w:id="105"/>
      <w:bookmarkEnd w:id="106"/>
      <w:bookmarkEnd w:id="107"/>
      <w:bookmarkEnd w:id="108"/>
      <w:r>
        <w:rPr>
          <w:rFonts w:hint="eastAsia"/>
          <w:sz w:val="28"/>
          <w:szCs w:val="18"/>
          <w:lang w:val="en-US" w:eastAsia="zh-CN"/>
        </w:rPr>
        <w:t>符号系统</w:t>
      </w:r>
      <w:bookmarkEnd w:id="109"/>
    </w:p>
    <w:p w14:paraId="42A3CAAD">
      <w:pPr>
        <w:jc w:val="center"/>
        <w:rPr>
          <w:rFonts w:hint="default" w:eastAsia="宋体"/>
          <w:szCs w:val="21"/>
          <w:lang w:val="en-US" w:eastAsia="zh-CN"/>
        </w:rPr>
      </w:pPr>
      <w:r>
        <w:rPr>
          <w:rFonts w:hint="eastAsia"/>
          <w:szCs w:val="21"/>
          <w:lang w:val="en-US" w:eastAsia="zh-CN"/>
        </w:rPr>
        <w:t>表</w:t>
      </w:r>
      <w:r>
        <w:rPr>
          <w:rFonts w:hint="eastAsia"/>
          <w:szCs w:val="21"/>
        </w:rPr>
        <w:t xml:space="preserve">1 </w:t>
      </w:r>
      <w:r>
        <w:rPr>
          <w:rFonts w:hint="eastAsia"/>
          <w:szCs w:val="21"/>
          <w:lang w:val="en-US" w:eastAsia="zh-CN"/>
        </w:rPr>
        <w:t>符号说明</w:t>
      </w:r>
    </w:p>
    <w:tbl>
      <w:tblPr>
        <w:tblStyle w:val="14"/>
        <w:tblW w:w="8099" w:type="dxa"/>
        <w:jc w:val="center"/>
        <w:tblLayout w:type="fixed"/>
        <w:tblCellMar>
          <w:top w:w="0" w:type="dxa"/>
          <w:left w:w="108" w:type="dxa"/>
          <w:bottom w:w="0" w:type="dxa"/>
          <w:right w:w="108" w:type="dxa"/>
        </w:tblCellMar>
      </w:tblPr>
      <w:tblGrid>
        <w:gridCol w:w="3245"/>
        <w:gridCol w:w="4854"/>
      </w:tblGrid>
      <w:tr w14:paraId="03A55393">
        <w:tblPrEx>
          <w:tblCellMar>
            <w:top w:w="0" w:type="dxa"/>
            <w:left w:w="108" w:type="dxa"/>
            <w:bottom w:w="0" w:type="dxa"/>
            <w:right w:w="108" w:type="dxa"/>
          </w:tblCellMar>
        </w:tblPrEx>
        <w:trPr>
          <w:trHeight w:val="350" w:hRule="atLeast"/>
          <w:jc w:val="center"/>
        </w:trPr>
        <w:tc>
          <w:tcPr>
            <w:tcW w:w="3245" w:type="dxa"/>
            <w:tcBorders>
              <w:top w:val="single" w:color="auto" w:sz="12" w:space="0"/>
              <w:left w:val="nil"/>
              <w:bottom w:val="single" w:color="auto" w:sz="8" w:space="0"/>
              <w:right w:val="nil"/>
            </w:tcBorders>
            <w:shd w:val="clear" w:color="auto" w:fill="auto"/>
            <w:noWrap/>
            <w:vAlign w:val="center"/>
          </w:tcPr>
          <w:p w14:paraId="4792D6EF">
            <w:pPr>
              <w:widowControl/>
              <w:jc w:val="center"/>
              <w:textAlignment w:val="center"/>
              <w:rPr>
                <w:rFonts w:hint="eastAsia" w:eastAsia="宋体"/>
                <w:color w:val="000000"/>
                <w:szCs w:val="21"/>
                <w:lang w:eastAsia="zh-CN"/>
              </w:rPr>
            </w:pPr>
            <w:r>
              <w:rPr>
                <w:rFonts w:hint="eastAsia"/>
                <w:color w:val="000000"/>
                <w:kern w:val="0"/>
                <w:szCs w:val="21"/>
                <w:lang w:val="en-US" w:eastAsia="zh-CN" w:bidi="ar"/>
              </w:rPr>
              <w:t>符号</w:t>
            </w:r>
          </w:p>
        </w:tc>
        <w:tc>
          <w:tcPr>
            <w:tcW w:w="4854" w:type="dxa"/>
            <w:tcBorders>
              <w:top w:val="single" w:color="auto" w:sz="12" w:space="0"/>
              <w:left w:val="nil"/>
              <w:bottom w:val="single" w:color="auto" w:sz="8" w:space="0"/>
              <w:right w:val="nil"/>
            </w:tcBorders>
            <w:shd w:val="clear" w:color="auto" w:fill="auto"/>
            <w:noWrap/>
            <w:vAlign w:val="center"/>
          </w:tcPr>
          <w:p w14:paraId="7EFC1C3C">
            <w:pPr>
              <w:widowControl/>
              <w:jc w:val="center"/>
              <w:textAlignment w:val="center"/>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含义</w:t>
            </w:r>
          </w:p>
        </w:tc>
      </w:tr>
      <w:tr w14:paraId="4365F987">
        <w:tblPrEx>
          <w:tblCellMar>
            <w:top w:w="0" w:type="dxa"/>
            <w:left w:w="108" w:type="dxa"/>
            <w:bottom w:w="0" w:type="dxa"/>
            <w:right w:w="108" w:type="dxa"/>
          </w:tblCellMar>
        </w:tblPrEx>
        <w:trPr>
          <w:trHeight w:val="403" w:hRule="atLeast"/>
          <w:jc w:val="center"/>
        </w:trPr>
        <w:tc>
          <w:tcPr>
            <w:tcW w:w="3245" w:type="dxa"/>
            <w:tcBorders>
              <w:top w:val="single" w:color="auto" w:sz="8" w:space="0"/>
              <w:left w:val="nil"/>
              <w:bottom w:val="nil"/>
              <w:right w:val="nil"/>
            </w:tcBorders>
            <w:shd w:val="clear" w:color="auto" w:fill="auto"/>
            <w:noWrap/>
            <w:vAlign w:val="center"/>
          </w:tcPr>
          <w:p w14:paraId="7FF3418F">
            <w:pPr>
              <w:widowControl/>
              <w:jc w:val="center"/>
              <w:textAlignment w:val="center"/>
              <w:rPr>
                <w:i/>
                <w:iCs/>
                <w:color w:val="000000"/>
                <w:szCs w:val="21"/>
              </w:rPr>
            </w:pPr>
            <w:r>
              <w:rPr>
                <w:i/>
                <w:iCs/>
                <w:color w:val="000000"/>
                <w:kern w:val="0"/>
                <w:szCs w:val="21"/>
                <w:lang w:bidi="ar"/>
              </w:rPr>
              <w:t>A</w:t>
            </w:r>
          </w:p>
        </w:tc>
        <w:tc>
          <w:tcPr>
            <w:tcW w:w="4854" w:type="dxa"/>
            <w:tcBorders>
              <w:top w:val="single" w:color="auto" w:sz="8" w:space="0"/>
              <w:left w:val="nil"/>
              <w:bottom w:val="nil"/>
              <w:right w:val="nil"/>
            </w:tcBorders>
            <w:shd w:val="clear" w:color="auto" w:fill="auto"/>
            <w:noWrap/>
            <w:vAlign w:val="center"/>
          </w:tcPr>
          <w:p w14:paraId="1453B702">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协同空间变量数据集合</w:t>
            </w:r>
          </w:p>
        </w:tc>
      </w:tr>
      <w:tr w14:paraId="63D73297">
        <w:tblPrEx>
          <w:tblCellMar>
            <w:top w:w="0" w:type="dxa"/>
            <w:left w:w="108" w:type="dxa"/>
            <w:bottom w:w="0" w:type="dxa"/>
            <w:right w:w="108" w:type="dxa"/>
          </w:tblCellMar>
        </w:tblPrEx>
        <w:trPr>
          <w:trHeight w:val="340" w:hRule="atLeast"/>
          <w:jc w:val="center"/>
        </w:trPr>
        <w:tc>
          <w:tcPr>
            <w:tcW w:w="3245" w:type="dxa"/>
            <w:tcBorders>
              <w:top w:val="nil"/>
              <w:left w:val="nil"/>
              <w:bottom w:val="nil"/>
              <w:right w:val="nil"/>
            </w:tcBorders>
            <w:shd w:val="clear" w:color="auto" w:fill="auto"/>
            <w:noWrap/>
            <w:vAlign w:val="center"/>
          </w:tcPr>
          <w:p w14:paraId="12C7C8EC">
            <w:pPr>
              <w:widowControl/>
              <w:jc w:val="center"/>
              <w:textAlignment w:val="center"/>
              <w:rPr>
                <w:i/>
                <w:iCs/>
                <w:color w:val="000000"/>
                <w:szCs w:val="21"/>
              </w:rPr>
            </w:pPr>
            <w:r>
              <w:rPr>
                <w:i/>
                <w:iCs/>
                <w:color w:val="000000"/>
                <w:kern w:val="0"/>
                <w:szCs w:val="21"/>
                <w:lang w:bidi="ar"/>
              </w:rPr>
              <w:t>B</w:t>
            </w:r>
          </w:p>
        </w:tc>
        <w:tc>
          <w:tcPr>
            <w:tcW w:w="4854" w:type="dxa"/>
            <w:tcBorders>
              <w:top w:val="nil"/>
              <w:left w:val="nil"/>
              <w:bottom w:val="nil"/>
              <w:right w:val="nil"/>
            </w:tcBorders>
            <w:shd w:val="clear" w:color="auto" w:fill="auto"/>
            <w:noWrap/>
            <w:vAlign w:val="center"/>
          </w:tcPr>
          <w:p w14:paraId="363E2297">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目标空间变量数据集合</w:t>
            </w:r>
          </w:p>
        </w:tc>
      </w:tr>
      <w:tr w14:paraId="34961292">
        <w:tblPrEx>
          <w:tblCellMar>
            <w:top w:w="0" w:type="dxa"/>
            <w:left w:w="108" w:type="dxa"/>
            <w:bottom w:w="0" w:type="dxa"/>
            <w:right w:w="108" w:type="dxa"/>
          </w:tblCellMar>
        </w:tblPrEx>
        <w:trPr>
          <w:trHeight w:val="351" w:hRule="atLeast"/>
          <w:jc w:val="center"/>
        </w:trPr>
        <w:tc>
          <w:tcPr>
            <w:tcW w:w="3245" w:type="dxa"/>
            <w:tcBorders>
              <w:top w:val="nil"/>
              <w:left w:val="nil"/>
              <w:bottom w:val="nil"/>
              <w:right w:val="nil"/>
            </w:tcBorders>
            <w:shd w:val="clear" w:color="auto" w:fill="auto"/>
            <w:noWrap/>
            <w:vAlign w:val="center"/>
          </w:tcPr>
          <w:p w14:paraId="1768FEBB">
            <w:pPr>
              <w:widowControl/>
              <w:jc w:val="center"/>
              <w:textAlignment w:val="center"/>
              <w:rPr>
                <w:i/>
                <w:iCs/>
                <w:color w:val="000000"/>
                <w:szCs w:val="21"/>
              </w:rPr>
            </w:pPr>
            <w:r>
              <w:rPr>
                <w:i/>
                <w:iCs/>
                <w:color w:val="000000"/>
                <w:kern w:val="0"/>
                <w:szCs w:val="21"/>
                <w:lang w:bidi="ar"/>
              </w:rPr>
              <w:t>N、n</w:t>
            </w:r>
          </w:p>
        </w:tc>
        <w:tc>
          <w:tcPr>
            <w:tcW w:w="4854" w:type="dxa"/>
            <w:tcBorders>
              <w:top w:val="nil"/>
              <w:left w:val="nil"/>
              <w:bottom w:val="nil"/>
              <w:right w:val="nil"/>
            </w:tcBorders>
            <w:shd w:val="clear" w:color="auto" w:fill="auto"/>
            <w:noWrap/>
            <w:vAlign w:val="center"/>
          </w:tcPr>
          <w:p w14:paraId="7CBA31D0">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数据总量</w:t>
            </w:r>
          </w:p>
        </w:tc>
      </w:tr>
      <w:tr w14:paraId="17E545DC">
        <w:tblPrEx>
          <w:tblCellMar>
            <w:top w:w="0" w:type="dxa"/>
            <w:left w:w="108" w:type="dxa"/>
            <w:bottom w:w="0" w:type="dxa"/>
            <w:right w:w="108" w:type="dxa"/>
          </w:tblCellMar>
        </w:tblPrEx>
        <w:trPr>
          <w:trHeight w:val="345" w:hRule="atLeast"/>
          <w:jc w:val="center"/>
        </w:trPr>
        <w:tc>
          <w:tcPr>
            <w:tcW w:w="3245" w:type="dxa"/>
            <w:tcBorders>
              <w:top w:val="nil"/>
              <w:left w:val="nil"/>
              <w:bottom w:val="nil"/>
              <w:right w:val="nil"/>
            </w:tcBorders>
            <w:shd w:val="clear" w:color="auto" w:fill="auto"/>
            <w:noWrap/>
            <w:vAlign w:val="center"/>
          </w:tcPr>
          <w:p w14:paraId="6E4A32D4">
            <w:pPr>
              <w:widowControl/>
              <w:jc w:val="center"/>
              <w:textAlignment w:val="center"/>
              <w:rPr>
                <w:color w:val="000000"/>
                <w:szCs w:val="21"/>
              </w:rPr>
            </w:pPr>
            <w:r>
              <w:rPr>
                <w:i/>
                <w:iCs/>
                <w:color w:val="000000"/>
                <w:kern w:val="0"/>
                <w:szCs w:val="21"/>
                <w:lang w:bidi="ar"/>
              </w:rPr>
              <w:t>u</w:t>
            </w:r>
            <w:r>
              <w:rPr>
                <w:i/>
                <w:iCs/>
                <w:color w:val="000000"/>
                <w:kern w:val="0"/>
                <w:szCs w:val="21"/>
                <w:vertAlign w:val="subscript"/>
                <w:lang w:bidi="ar"/>
              </w:rPr>
              <w:t>i</w:t>
            </w:r>
            <w:r>
              <w:rPr>
                <w:color w:val="000000"/>
                <w:kern w:val="0"/>
                <w:szCs w:val="21"/>
                <w:lang w:bidi="ar"/>
              </w:rPr>
              <w:t>、</w:t>
            </w:r>
            <w:r>
              <w:rPr>
                <w:i/>
                <w:iCs/>
                <w:color w:val="000000"/>
                <w:kern w:val="0"/>
                <w:szCs w:val="21"/>
                <w:lang w:bidi="ar"/>
              </w:rPr>
              <w:t>v</w:t>
            </w:r>
            <w:r>
              <w:rPr>
                <w:i/>
                <w:iCs/>
                <w:color w:val="000000"/>
                <w:kern w:val="0"/>
                <w:szCs w:val="21"/>
                <w:vertAlign w:val="subscript"/>
                <w:lang w:bidi="ar"/>
              </w:rPr>
              <w:t>j</w:t>
            </w:r>
          </w:p>
        </w:tc>
        <w:tc>
          <w:tcPr>
            <w:tcW w:w="4854" w:type="dxa"/>
            <w:tcBorders>
              <w:top w:val="nil"/>
              <w:left w:val="nil"/>
              <w:bottom w:val="nil"/>
              <w:right w:val="nil"/>
            </w:tcBorders>
            <w:shd w:val="clear" w:color="auto" w:fill="auto"/>
            <w:noWrap/>
            <w:vAlign w:val="center"/>
          </w:tcPr>
          <w:p w14:paraId="2E1BF398">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均匀分布在</w:t>
            </w:r>
            <w:r>
              <w:rPr>
                <w:rFonts w:hint="eastAsia"/>
                <w:color w:val="000000"/>
                <w:kern w:val="0"/>
                <w:szCs w:val="21"/>
                <w:lang w:bidi="ar"/>
              </w:rPr>
              <w:t>[</w:t>
            </w:r>
            <w:r>
              <w:rPr>
                <w:rFonts w:hint="eastAsia"/>
                <w:i/>
                <w:iCs/>
                <w:color w:val="000000"/>
                <w:kern w:val="0"/>
                <w:szCs w:val="21"/>
                <w:lang w:bidi="ar"/>
              </w:rPr>
              <w:t>0,1</w:t>
            </w:r>
            <w:r>
              <w:rPr>
                <w:rFonts w:hint="eastAsia"/>
                <w:color w:val="000000"/>
                <w:kern w:val="0"/>
                <w:szCs w:val="21"/>
                <w:lang w:bidi="ar"/>
              </w:rPr>
              <w:t>]</w:t>
            </w:r>
            <w:r>
              <w:rPr>
                <w:rFonts w:hint="eastAsia" w:ascii="宋体" w:hAnsi="宋体" w:cs="宋体"/>
                <w:color w:val="000000"/>
                <w:kern w:val="0"/>
                <w:szCs w:val="21"/>
                <w:lang w:bidi="ar"/>
              </w:rPr>
              <w:t>的随机数</w:t>
            </w:r>
          </w:p>
        </w:tc>
      </w:tr>
      <w:tr w14:paraId="14DF8B9B">
        <w:tblPrEx>
          <w:tblCellMar>
            <w:top w:w="0" w:type="dxa"/>
            <w:left w:w="108" w:type="dxa"/>
            <w:bottom w:w="0" w:type="dxa"/>
            <w:right w:w="108" w:type="dxa"/>
          </w:tblCellMar>
        </w:tblPrEx>
        <w:trPr>
          <w:trHeight w:val="341" w:hRule="atLeast"/>
          <w:jc w:val="center"/>
        </w:trPr>
        <w:tc>
          <w:tcPr>
            <w:tcW w:w="3245" w:type="dxa"/>
            <w:tcBorders>
              <w:top w:val="nil"/>
              <w:left w:val="nil"/>
              <w:bottom w:val="nil"/>
              <w:right w:val="nil"/>
            </w:tcBorders>
            <w:shd w:val="clear" w:color="auto" w:fill="auto"/>
            <w:noWrap/>
            <w:vAlign w:val="center"/>
          </w:tcPr>
          <w:p w14:paraId="4A480A45">
            <w:pPr>
              <w:widowControl/>
              <w:jc w:val="center"/>
              <w:textAlignment w:val="center"/>
              <w:rPr>
                <w:color w:val="000000"/>
                <w:szCs w:val="21"/>
              </w:rPr>
            </w:pPr>
            <w:r>
              <w:rPr>
                <w:i/>
                <w:iCs/>
                <w:color w:val="000000"/>
                <w:kern w:val="0"/>
                <w:szCs w:val="21"/>
                <w:lang w:bidi="ar"/>
              </w:rPr>
              <w:t>Z</w:t>
            </w:r>
            <w:r>
              <w:rPr>
                <w:color w:val="000000"/>
                <w:kern w:val="0"/>
                <w:szCs w:val="21"/>
                <w:lang w:bidi="ar"/>
              </w:rPr>
              <w:t>(</w:t>
            </w:r>
            <w:r>
              <w:rPr>
                <w:i/>
                <w:iCs/>
                <w:color w:val="000000"/>
                <w:kern w:val="0"/>
                <w:szCs w:val="21"/>
                <w:lang w:bidi="ar"/>
              </w:rPr>
              <w:t>x</w:t>
            </w:r>
            <w:r>
              <w:rPr>
                <w:i/>
                <w:iCs/>
                <w:color w:val="000000"/>
                <w:kern w:val="0"/>
                <w:szCs w:val="21"/>
                <w:vertAlign w:val="subscript"/>
                <w:lang w:bidi="ar"/>
              </w:rPr>
              <w:t>i</w:t>
            </w:r>
            <w:r>
              <w:rPr>
                <w:color w:val="000000"/>
                <w:kern w:val="0"/>
                <w:szCs w:val="21"/>
                <w:lang w:bidi="ar"/>
              </w:rPr>
              <w:t>)</w:t>
            </w:r>
          </w:p>
        </w:tc>
        <w:tc>
          <w:tcPr>
            <w:tcW w:w="4854" w:type="dxa"/>
            <w:tcBorders>
              <w:top w:val="nil"/>
              <w:left w:val="nil"/>
              <w:bottom w:val="nil"/>
              <w:right w:val="nil"/>
            </w:tcBorders>
            <w:shd w:val="clear" w:color="auto" w:fill="auto"/>
            <w:noWrap/>
            <w:vAlign w:val="center"/>
          </w:tcPr>
          <w:p w14:paraId="059ED1B6">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空间位置</w:t>
            </w:r>
            <w:r>
              <w:rPr>
                <w:rFonts w:hint="eastAsia"/>
                <w:i/>
                <w:iCs/>
                <w:color w:val="000000"/>
                <w:kern w:val="0"/>
                <w:szCs w:val="21"/>
                <w:lang w:bidi="ar"/>
              </w:rPr>
              <w:t>x</w:t>
            </w:r>
            <w:r>
              <w:rPr>
                <w:rFonts w:hint="eastAsia"/>
                <w:i/>
                <w:iCs/>
                <w:color w:val="000000"/>
                <w:kern w:val="0"/>
                <w:szCs w:val="21"/>
                <w:vertAlign w:val="subscript"/>
                <w:lang w:bidi="ar"/>
              </w:rPr>
              <w:t>i</w:t>
            </w:r>
            <w:r>
              <w:rPr>
                <w:rFonts w:hint="eastAsia" w:ascii="宋体" w:hAnsi="宋体" w:cs="宋体"/>
                <w:color w:val="000000"/>
                <w:kern w:val="0"/>
                <w:szCs w:val="21"/>
                <w:lang w:bidi="ar"/>
              </w:rPr>
              <w:t>处的变量值</w:t>
            </w:r>
          </w:p>
        </w:tc>
      </w:tr>
      <w:tr w14:paraId="188F2F1E">
        <w:tblPrEx>
          <w:tblCellMar>
            <w:top w:w="0" w:type="dxa"/>
            <w:left w:w="108" w:type="dxa"/>
            <w:bottom w:w="0" w:type="dxa"/>
            <w:right w:w="108" w:type="dxa"/>
          </w:tblCellMar>
        </w:tblPrEx>
        <w:trPr>
          <w:trHeight w:val="350" w:hRule="atLeast"/>
          <w:jc w:val="center"/>
        </w:trPr>
        <w:tc>
          <w:tcPr>
            <w:tcW w:w="3245" w:type="dxa"/>
            <w:tcBorders>
              <w:top w:val="nil"/>
              <w:left w:val="nil"/>
              <w:bottom w:val="nil"/>
              <w:right w:val="nil"/>
            </w:tcBorders>
            <w:shd w:val="clear" w:color="auto" w:fill="auto"/>
            <w:noWrap/>
            <w:vAlign w:val="center"/>
          </w:tcPr>
          <w:p w14:paraId="4E7ACDBA">
            <w:pPr>
              <w:widowControl/>
              <w:jc w:val="center"/>
              <w:textAlignment w:val="center"/>
              <w:rPr>
                <w:i/>
                <w:iCs/>
                <w:color w:val="000000"/>
                <w:szCs w:val="21"/>
              </w:rPr>
            </w:pPr>
            <w:r>
              <w:rPr>
                <w:i/>
                <w:iCs/>
                <w:color w:val="000000"/>
                <w:kern w:val="0"/>
                <w:szCs w:val="21"/>
                <w:lang w:bidi="ar"/>
              </w:rPr>
              <w:t>h</w:t>
            </w:r>
          </w:p>
        </w:tc>
        <w:tc>
          <w:tcPr>
            <w:tcW w:w="4854" w:type="dxa"/>
            <w:tcBorders>
              <w:top w:val="nil"/>
              <w:left w:val="nil"/>
              <w:bottom w:val="nil"/>
              <w:right w:val="nil"/>
            </w:tcBorders>
            <w:shd w:val="clear" w:color="auto" w:fill="auto"/>
            <w:noWrap/>
            <w:vAlign w:val="center"/>
          </w:tcPr>
          <w:p w14:paraId="723CB4E9">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空间两点的距离间隔</w:t>
            </w:r>
          </w:p>
        </w:tc>
      </w:tr>
      <w:tr w14:paraId="71DA7143">
        <w:tblPrEx>
          <w:tblCellMar>
            <w:top w:w="0" w:type="dxa"/>
            <w:left w:w="108" w:type="dxa"/>
            <w:bottom w:w="0" w:type="dxa"/>
            <w:right w:w="108" w:type="dxa"/>
          </w:tblCellMar>
        </w:tblPrEx>
        <w:trPr>
          <w:trHeight w:val="349" w:hRule="atLeast"/>
          <w:jc w:val="center"/>
        </w:trPr>
        <w:tc>
          <w:tcPr>
            <w:tcW w:w="3245" w:type="dxa"/>
            <w:tcBorders>
              <w:top w:val="nil"/>
              <w:left w:val="nil"/>
              <w:bottom w:val="nil"/>
              <w:right w:val="nil"/>
            </w:tcBorders>
            <w:shd w:val="clear" w:color="auto" w:fill="auto"/>
            <w:noWrap/>
            <w:vAlign w:val="center"/>
          </w:tcPr>
          <w:p w14:paraId="00262981">
            <w:pPr>
              <w:widowControl/>
              <w:jc w:val="center"/>
              <w:textAlignment w:val="center"/>
              <w:rPr>
                <w:color w:val="000000"/>
                <w:szCs w:val="21"/>
              </w:rPr>
            </w:pPr>
            <w:r>
              <w:rPr>
                <w:i/>
                <w:iCs/>
                <w:color w:val="000000"/>
                <w:kern w:val="0"/>
                <w:szCs w:val="21"/>
                <w:lang w:bidi="ar"/>
              </w:rPr>
              <w:t>N</w:t>
            </w:r>
            <w:r>
              <w:rPr>
                <w:color w:val="000000"/>
                <w:kern w:val="0"/>
                <w:szCs w:val="21"/>
                <w:lang w:bidi="ar"/>
              </w:rPr>
              <w:t>(</w:t>
            </w:r>
            <w:r>
              <w:rPr>
                <w:i/>
                <w:iCs/>
                <w:color w:val="000000"/>
                <w:kern w:val="0"/>
                <w:szCs w:val="21"/>
                <w:lang w:bidi="ar"/>
              </w:rPr>
              <w:t>h</w:t>
            </w:r>
            <w:r>
              <w:rPr>
                <w:color w:val="000000"/>
                <w:kern w:val="0"/>
                <w:szCs w:val="21"/>
                <w:lang w:bidi="ar"/>
              </w:rPr>
              <w:t>)</w:t>
            </w:r>
          </w:p>
        </w:tc>
        <w:tc>
          <w:tcPr>
            <w:tcW w:w="4854" w:type="dxa"/>
            <w:tcBorders>
              <w:top w:val="nil"/>
              <w:left w:val="nil"/>
              <w:bottom w:val="nil"/>
              <w:right w:val="nil"/>
            </w:tcBorders>
            <w:shd w:val="clear" w:color="auto" w:fill="auto"/>
            <w:noWrap/>
            <w:vAlign w:val="center"/>
          </w:tcPr>
          <w:p w14:paraId="3D5E8DB9">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间隔为</w:t>
            </w:r>
            <w:r>
              <w:rPr>
                <w:rFonts w:hint="eastAsia"/>
                <w:i/>
                <w:iCs/>
                <w:color w:val="000000"/>
                <w:kern w:val="0"/>
                <w:szCs w:val="21"/>
                <w:lang w:bidi="ar"/>
              </w:rPr>
              <w:t>h</w:t>
            </w:r>
            <w:r>
              <w:rPr>
                <w:rFonts w:hint="eastAsia" w:ascii="宋体" w:hAnsi="宋体" w:cs="宋体"/>
                <w:color w:val="000000"/>
                <w:kern w:val="0"/>
                <w:szCs w:val="21"/>
                <w:lang w:bidi="ar"/>
              </w:rPr>
              <w:t>的点对数量</w:t>
            </w:r>
          </w:p>
        </w:tc>
      </w:tr>
      <w:tr w14:paraId="06D71C60">
        <w:tblPrEx>
          <w:tblCellMar>
            <w:top w:w="0" w:type="dxa"/>
            <w:left w:w="108" w:type="dxa"/>
            <w:bottom w:w="0" w:type="dxa"/>
            <w:right w:w="108" w:type="dxa"/>
          </w:tblCellMar>
        </w:tblPrEx>
        <w:trPr>
          <w:trHeight w:val="359" w:hRule="atLeast"/>
          <w:jc w:val="center"/>
        </w:trPr>
        <w:tc>
          <w:tcPr>
            <w:tcW w:w="3245" w:type="dxa"/>
            <w:tcBorders>
              <w:top w:val="nil"/>
              <w:left w:val="nil"/>
              <w:bottom w:val="nil"/>
              <w:right w:val="nil"/>
            </w:tcBorders>
            <w:shd w:val="clear" w:color="auto" w:fill="auto"/>
            <w:noWrap/>
            <w:vAlign w:val="center"/>
          </w:tcPr>
          <w:p w14:paraId="2052DD9F">
            <w:pPr>
              <w:widowControl/>
              <w:jc w:val="center"/>
              <w:textAlignment w:val="center"/>
              <w:rPr>
                <w:color w:val="000000"/>
                <w:szCs w:val="21"/>
              </w:rPr>
            </w:pPr>
            <w:r>
              <w:rPr>
                <w:szCs w:val="21"/>
              </w:rPr>
              <w:object>
                <v:shape id="_x0000_i1025" o:spt="75" type="#_x0000_t75" style="height:14.1pt;width:11.1pt;" o:ole="t" filled="f" o:preferrelative="t" stroked="f" coordsize="21600,21600">
                  <v:path/>
                  <v:fill on="f" focussize="0,0"/>
                  <v:stroke on="f" joinstyle="miter"/>
                  <v:imagedata r:id="rId73" o:title=""/>
                  <o:lock v:ext="edit" aspectratio="t"/>
                  <w10:wrap type="none"/>
                  <w10:anchorlock/>
                </v:shape>
                <o:OLEObject Type="Embed" ProgID="Equation.3" ShapeID="_x0000_i1025" DrawAspect="Content" ObjectID="_1468075725" r:id="rId72">
                  <o:LockedField>false</o:LockedField>
                </o:OLEObject>
              </w:object>
            </w:r>
          </w:p>
        </w:tc>
        <w:tc>
          <w:tcPr>
            <w:tcW w:w="4854" w:type="dxa"/>
            <w:tcBorders>
              <w:top w:val="nil"/>
              <w:left w:val="nil"/>
              <w:bottom w:val="nil"/>
              <w:right w:val="nil"/>
            </w:tcBorders>
            <w:shd w:val="clear" w:color="auto" w:fill="auto"/>
            <w:noWrap/>
            <w:vAlign w:val="center"/>
          </w:tcPr>
          <w:p w14:paraId="6A209391">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克里金权重</w:t>
            </w:r>
          </w:p>
        </w:tc>
      </w:tr>
      <w:tr w14:paraId="0D04CBCE">
        <w:tblPrEx>
          <w:tblCellMar>
            <w:top w:w="0" w:type="dxa"/>
            <w:left w:w="108" w:type="dxa"/>
            <w:bottom w:w="0" w:type="dxa"/>
            <w:right w:w="108" w:type="dxa"/>
          </w:tblCellMar>
        </w:tblPrEx>
        <w:trPr>
          <w:trHeight w:val="369" w:hRule="atLeast"/>
          <w:jc w:val="center"/>
        </w:trPr>
        <w:tc>
          <w:tcPr>
            <w:tcW w:w="3245" w:type="dxa"/>
            <w:tcBorders>
              <w:top w:val="nil"/>
              <w:left w:val="nil"/>
              <w:bottom w:val="nil"/>
              <w:right w:val="nil"/>
            </w:tcBorders>
            <w:shd w:val="clear" w:color="auto" w:fill="auto"/>
            <w:noWrap/>
            <w:vAlign w:val="center"/>
          </w:tcPr>
          <w:p w14:paraId="74C219DB">
            <w:pPr>
              <w:widowControl/>
              <w:jc w:val="center"/>
              <w:textAlignment w:val="center"/>
              <w:rPr>
                <w:color w:val="000000"/>
                <w:szCs w:val="21"/>
              </w:rPr>
            </w:pPr>
            <w:r>
              <w:rPr>
                <w:color w:val="000000"/>
                <w:kern w:val="0"/>
                <w:szCs w:val="21"/>
                <w:lang w:bidi="ar"/>
              </w:rPr>
              <w:t>μ</w:t>
            </w:r>
          </w:p>
        </w:tc>
        <w:tc>
          <w:tcPr>
            <w:tcW w:w="4854" w:type="dxa"/>
            <w:tcBorders>
              <w:top w:val="nil"/>
              <w:left w:val="nil"/>
              <w:bottom w:val="nil"/>
              <w:right w:val="nil"/>
            </w:tcBorders>
            <w:shd w:val="clear" w:color="auto" w:fill="auto"/>
            <w:noWrap/>
            <w:vAlign w:val="center"/>
          </w:tcPr>
          <w:p w14:paraId="42821763">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拉格朗日乘数</w:t>
            </w:r>
          </w:p>
        </w:tc>
      </w:tr>
      <w:tr w14:paraId="7F7FFB08">
        <w:tblPrEx>
          <w:tblCellMar>
            <w:top w:w="0" w:type="dxa"/>
            <w:left w:w="108" w:type="dxa"/>
            <w:bottom w:w="0" w:type="dxa"/>
            <w:right w:w="108" w:type="dxa"/>
          </w:tblCellMar>
        </w:tblPrEx>
        <w:trPr>
          <w:trHeight w:val="603" w:hRule="atLeast"/>
          <w:jc w:val="center"/>
        </w:trPr>
        <w:tc>
          <w:tcPr>
            <w:tcW w:w="3245" w:type="dxa"/>
            <w:tcBorders>
              <w:top w:val="nil"/>
              <w:left w:val="nil"/>
              <w:bottom w:val="nil"/>
              <w:right w:val="nil"/>
            </w:tcBorders>
            <w:shd w:val="clear" w:color="auto" w:fill="auto"/>
            <w:noWrap/>
            <w:vAlign w:val="center"/>
          </w:tcPr>
          <w:p w14:paraId="34AA6739">
            <w:pPr>
              <w:widowControl/>
              <w:jc w:val="center"/>
              <w:textAlignment w:val="center"/>
              <w:rPr>
                <w:color w:val="000000"/>
                <w:szCs w:val="21"/>
              </w:rPr>
            </w:pPr>
            <w:r>
              <w:rPr>
                <w:szCs w:val="21"/>
              </w:rPr>
              <w:object>
                <v:shape id="_x0000_i1026" o:spt="75" type="#_x0000_t75" style="height:22.2pt;width:51pt;" o:ole="t" filled="f" o:preferrelative="t" stroked="f" coordsize="21600,21600">
                  <v:path/>
                  <v:fill on="f" focussize="0,0"/>
                  <v:stroke on="f" joinstyle="miter"/>
                  <v:imagedata r:id="rId75" o:title=""/>
                  <o:lock v:ext="edit" aspectratio="t"/>
                  <w10:wrap type="none"/>
                  <w10:anchorlock/>
                </v:shape>
                <o:OLEObject Type="Embed" ProgID="Equation.DSMT4" ShapeID="_x0000_i1026" DrawAspect="Content" ObjectID="_1468075726" r:id="rId74">
                  <o:LockedField>false</o:LockedField>
                </o:OLEObject>
              </w:object>
            </w:r>
          </w:p>
        </w:tc>
        <w:tc>
          <w:tcPr>
            <w:tcW w:w="4854" w:type="dxa"/>
            <w:tcBorders>
              <w:top w:val="nil"/>
              <w:left w:val="nil"/>
              <w:bottom w:val="nil"/>
              <w:right w:val="nil"/>
            </w:tcBorders>
            <w:shd w:val="clear" w:color="auto" w:fill="auto"/>
            <w:noWrap/>
            <w:vAlign w:val="center"/>
          </w:tcPr>
          <w:p w14:paraId="67D22E68">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采样点</w:t>
            </w:r>
            <w:r>
              <w:rPr>
                <w:rFonts w:hint="eastAsia"/>
                <w:i/>
                <w:iCs/>
                <w:color w:val="000000"/>
                <w:kern w:val="0"/>
                <w:szCs w:val="21"/>
                <w:lang w:bidi="ar"/>
              </w:rPr>
              <w:t>x</w:t>
            </w:r>
            <w:r>
              <w:rPr>
                <w:i/>
                <w:iCs/>
                <w:kern w:val="0"/>
                <w:vertAlign w:val="subscript"/>
              </w:rPr>
              <w:t>i</w:t>
            </w:r>
            <w:r>
              <w:rPr>
                <w:rStyle w:val="27"/>
                <w:rFonts w:hint="default"/>
                <w:sz w:val="21"/>
                <w:szCs w:val="21"/>
                <w:lang w:bidi="ar"/>
              </w:rPr>
              <w:t>和</w:t>
            </w:r>
            <w:r>
              <w:rPr>
                <w:i/>
                <w:iCs/>
                <w:kern w:val="0"/>
              </w:rPr>
              <w:t>x</w:t>
            </w:r>
            <w:r>
              <w:rPr>
                <w:i/>
                <w:iCs/>
                <w:kern w:val="0"/>
                <w:vertAlign w:val="subscript"/>
              </w:rPr>
              <w:t>j</w:t>
            </w:r>
            <w:r>
              <w:rPr>
                <w:rStyle w:val="27"/>
                <w:rFonts w:hint="default"/>
                <w:sz w:val="21"/>
                <w:szCs w:val="21"/>
                <w:lang w:bidi="ar"/>
              </w:rPr>
              <w:t>之间的变差函数值</w:t>
            </w:r>
          </w:p>
        </w:tc>
      </w:tr>
      <w:tr w14:paraId="06FC7400">
        <w:tblPrEx>
          <w:tblCellMar>
            <w:top w:w="0" w:type="dxa"/>
            <w:left w:w="108" w:type="dxa"/>
            <w:bottom w:w="0" w:type="dxa"/>
            <w:right w:w="108" w:type="dxa"/>
          </w:tblCellMar>
        </w:tblPrEx>
        <w:trPr>
          <w:trHeight w:val="380" w:hRule="atLeast"/>
          <w:jc w:val="center"/>
        </w:trPr>
        <w:tc>
          <w:tcPr>
            <w:tcW w:w="3245" w:type="dxa"/>
            <w:tcBorders>
              <w:top w:val="nil"/>
              <w:left w:val="nil"/>
              <w:bottom w:val="nil"/>
              <w:right w:val="nil"/>
            </w:tcBorders>
            <w:shd w:val="clear" w:color="auto" w:fill="auto"/>
            <w:noWrap/>
            <w:vAlign w:val="center"/>
          </w:tcPr>
          <w:p w14:paraId="02E0F4DB">
            <w:pPr>
              <w:widowControl/>
              <w:jc w:val="center"/>
              <w:textAlignment w:val="center"/>
              <w:rPr>
                <w:color w:val="000000"/>
                <w:szCs w:val="21"/>
              </w:rPr>
            </w:pPr>
            <w:r>
              <w:rPr>
                <w:i/>
                <w:iCs/>
                <w:color w:val="000000"/>
                <w:szCs w:val="21"/>
              </w:rPr>
              <w:t>y</w:t>
            </w:r>
            <w:r>
              <w:rPr>
                <w:color w:val="000000"/>
                <w:szCs w:val="21"/>
                <w:vertAlign w:val="subscript"/>
              </w:rPr>
              <w:t>true,</w:t>
            </w:r>
            <w:r>
              <w:rPr>
                <w:i/>
                <w:iCs/>
                <w:color w:val="000000"/>
                <w:szCs w:val="21"/>
                <w:vertAlign w:val="subscript"/>
              </w:rPr>
              <w:t>i</w:t>
            </w:r>
          </w:p>
        </w:tc>
        <w:tc>
          <w:tcPr>
            <w:tcW w:w="4854" w:type="dxa"/>
            <w:tcBorders>
              <w:top w:val="nil"/>
              <w:left w:val="nil"/>
              <w:bottom w:val="nil"/>
              <w:right w:val="nil"/>
            </w:tcBorders>
            <w:shd w:val="clear" w:color="auto" w:fill="auto"/>
            <w:noWrap/>
            <w:vAlign w:val="center"/>
          </w:tcPr>
          <w:p w14:paraId="0F01A42B">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空间位置</w:t>
            </w:r>
            <w:r>
              <w:rPr>
                <w:rFonts w:hint="eastAsia"/>
                <w:i/>
                <w:iCs/>
                <w:color w:val="000000"/>
                <w:kern w:val="0"/>
                <w:szCs w:val="21"/>
                <w:lang w:bidi="ar"/>
              </w:rPr>
              <w:t>i</w:t>
            </w:r>
            <w:r>
              <w:rPr>
                <w:rFonts w:hint="eastAsia" w:ascii="宋体" w:hAnsi="宋体" w:cs="宋体"/>
                <w:color w:val="000000"/>
                <w:kern w:val="0"/>
                <w:szCs w:val="21"/>
                <w:lang w:bidi="ar"/>
              </w:rPr>
              <w:t>处的变量真实值</w:t>
            </w:r>
          </w:p>
        </w:tc>
      </w:tr>
      <w:tr w14:paraId="362AB457">
        <w:tblPrEx>
          <w:tblCellMar>
            <w:top w:w="0" w:type="dxa"/>
            <w:left w:w="108" w:type="dxa"/>
            <w:bottom w:w="0" w:type="dxa"/>
            <w:right w:w="108" w:type="dxa"/>
          </w:tblCellMar>
        </w:tblPrEx>
        <w:trPr>
          <w:trHeight w:val="377" w:hRule="atLeast"/>
          <w:jc w:val="center"/>
        </w:trPr>
        <w:tc>
          <w:tcPr>
            <w:tcW w:w="3245" w:type="dxa"/>
            <w:tcBorders>
              <w:top w:val="nil"/>
              <w:left w:val="nil"/>
              <w:bottom w:val="nil"/>
              <w:right w:val="nil"/>
            </w:tcBorders>
            <w:shd w:val="clear" w:color="auto" w:fill="auto"/>
            <w:noWrap/>
            <w:vAlign w:val="center"/>
          </w:tcPr>
          <w:p w14:paraId="214BDE38">
            <w:pPr>
              <w:widowControl/>
              <w:jc w:val="center"/>
              <w:textAlignment w:val="center"/>
              <w:rPr>
                <w:color w:val="000000"/>
                <w:szCs w:val="21"/>
              </w:rPr>
            </w:pPr>
            <w:r>
              <w:rPr>
                <w:i/>
                <w:iCs/>
                <w:position w:val="-14"/>
                <w:szCs w:val="21"/>
              </w:rPr>
              <w:t>y</w:t>
            </w:r>
            <w:r>
              <w:rPr>
                <w:position w:val="-14"/>
                <w:szCs w:val="21"/>
                <w:vertAlign w:val="subscript"/>
              </w:rPr>
              <w:t>pred,</w:t>
            </w:r>
            <w:r>
              <w:rPr>
                <w:i/>
                <w:iCs/>
                <w:position w:val="-14"/>
                <w:szCs w:val="21"/>
                <w:vertAlign w:val="subscript"/>
              </w:rPr>
              <w:t>i</w:t>
            </w:r>
          </w:p>
        </w:tc>
        <w:tc>
          <w:tcPr>
            <w:tcW w:w="4854" w:type="dxa"/>
            <w:tcBorders>
              <w:top w:val="nil"/>
              <w:left w:val="nil"/>
              <w:bottom w:val="nil"/>
              <w:right w:val="nil"/>
            </w:tcBorders>
            <w:shd w:val="clear" w:color="auto" w:fill="auto"/>
            <w:noWrap/>
            <w:vAlign w:val="center"/>
          </w:tcPr>
          <w:p w14:paraId="0F78BC82">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空间位置</w:t>
            </w:r>
            <w:r>
              <w:rPr>
                <w:rFonts w:hint="eastAsia"/>
                <w:i/>
                <w:iCs/>
                <w:color w:val="000000"/>
                <w:kern w:val="0"/>
                <w:szCs w:val="21"/>
                <w:lang w:bidi="ar"/>
              </w:rPr>
              <w:t>i</w:t>
            </w:r>
            <w:r>
              <w:rPr>
                <w:rFonts w:hint="eastAsia" w:ascii="宋体" w:hAnsi="宋体" w:cs="宋体"/>
                <w:color w:val="000000"/>
                <w:kern w:val="0"/>
                <w:szCs w:val="21"/>
                <w:lang w:bidi="ar"/>
              </w:rPr>
              <w:t>处的变量估计值</w:t>
            </w:r>
          </w:p>
        </w:tc>
      </w:tr>
      <w:tr w14:paraId="04C8BD17">
        <w:tblPrEx>
          <w:tblCellMar>
            <w:top w:w="0" w:type="dxa"/>
            <w:left w:w="108" w:type="dxa"/>
            <w:bottom w:w="0" w:type="dxa"/>
            <w:right w:w="108" w:type="dxa"/>
          </w:tblCellMar>
        </w:tblPrEx>
        <w:trPr>
          <w:trHeight w:val="380" w:hRule="atLeast"/>
          <w:jc w:val="center"/>
        </w:trPr>
        <w:tc>
          <w:tcPr>
            <w:tcW w:w="3245" w:type="dxa"/>
            <w:tcBorders>
              <w:top w:val="nil"/>
              <w:left w:val="nil"/>
              <w:bottom w:val="nil"/>
              <w:right w:val="nil"/>
            </w:tcBorders>
            <w:shd w:val="clear" w:color="auto" w:fill="auto"/>
            <w:noWrap/>
            <w:vAlign w:val="center"/>
          </w:tcPr>
          <w:p w14:paraId="77EBDCFE">
            <w:pPr>
              <w:widowControl/>
              <w:jc w:val="center"/>
              <w:textAlignment w:val="center"/>
              <w:rPr>
                <w:color w:val="000000"/>
                <w:szCs w:val="21"/>
              </w:rPr>
            </w:pPr>
            <w:r>
              <w:rPr>
                <w:color w:val="000000"/>
                <w:kern w:val="0"/>
                <w:szCs w:val="21"/>
                <w:lang w:bidi="ar"/>
              </w:rPr>
              <w:t>SD</w:t>
            </w:r>
          </w:p>
        </w:tc>
        <w:tc>
          <w:tcPr>
            <w:tcW w:w="4854" w:type="dxa"/>
            <w:tcBorders>
              <w:top w:val="nil"/>
              <w:left w:val="nil"/>
              <w:bottom w:val="nil"/>
              <w:right w:val="nil"/>
            </w:tcBorders>
            <w:shd w:val="clear" w:color="auto" w:fill="auto"/>
            <w:noWrap/>
            <w:vAlign w:val="center"/>
          </w:tcPr>
          <w:p w14:paraId="43A0863D">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标准差</w:t>
            </w:r>
          </w:p>
        </w:tc>
      </w:tr>
      <w:tr w14:paraId="329903A9">
        <w:tblPrEx>
          <w:tblCellMar>
            <w:top w:w="0" w:type="dxa"/>
            <w:left w:w="108" w:type="dxa"/>
            <w:bottom w:w="0" w:type="dxa"/>
            <w:right w:w="108" w:type="dxa"/>
          </w:tblCellMar>
        </w:tblPrEx>
        <w:trPr>
          <w:trHeight w:val="390" w:hRule="atLeast"/>
          <w:jc w:val="center"/>
        </w:trPr>
        <w:tc>
          <w:tcPr>
            <w:tcW w:w="3245" w:type="dxa"/>
            <w:tcBorders>
              <w:top w:val="nil"/>
              <w:left w:val="nil"/>
              <w:bottom w:val="nil"/>
              <w:right w:val="nil"/>
            </w:tcBorders>
            <w:shd w:val="clear" w:color="auto" w:fill="auto"/>
            <w:noWrap/>
            <w:vAlign w:val="center"/>
          </w:tcPr>
          <w:p w14:paraId="7376CFDA">
            <w:pPr>
              <w:widowControl/>
              <w:jc w:val="center"/>
              <w:textAlignment w:val="center"/>
              <w:rPr>
                <w:color w:val="000000"/>
                <w:szCs w:val="21"/>
              </w:rPr>
            </w:pPr>
            <w:r>
              <w:rPr>
                <w:color w:val="000000"/>
                <w:kern w:val="0"/>
                <w:szCs w:val="21"/>
                <w:lang w:bidi="ar"/>
              </w:rPr>
              <w:t>Cov</w:t>
            </w:r>
          </w:p>
        </w:tc>
        <w:tc>
          <w:tcPr>
            <w:tcW w:w="4854" w:type="dxa"/>
            <w:tcBorders>
              <w:top w:val="nil"/>
              <w:left w:val="nil"/>
              <w:bottom w:val="nil"/>
              <w:right w:val="nil"/>
            </w:tcBorders>
            <w:shd w:val="clear" w:color="auto" w:fill="auto"/>
            <w:noWrap/>
            <w:vAlign w:val="center"/>
          </w:tcPr>
          <w:p w14:paraId="62E32432">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协方差</w:t>
            </w:r>
          </w:p>
        </w:tc>
      </w:tr>
      <w:tr w14:paraId="44B12D2C">
        <w:tblPrEx>
          <w:tblCellMar>
            <w:top w:w="0" w:type="dxa"/>
            <w:left w:w="108" w:type="dxa"/>
            <w:bottom w:w="0" w:type="dxa"/>
            <w:right w:w="108" w:type="dxa"/>
          </w:tblCellMar>
        </w:tblPrEx>
        <w:trPr>
          <w:trHeight w:val="389" w:hRule="atLeast"/>
          <w:jc w:val="center"/>
        </w:trPr>
        <w:tc>
          <w:tcPr>
            <w:tcW w:w="3245" w:type="dxa"/>
            <w:tcBorders>
              <w:top w:val="nil"/>
              <w:left w:val="nil"/>
              <w:bottom w:val="nil"/>
              <w:right w:val="nil"/>
            </w:tcBorders>
            <w:shd w:val="clear" w:color="auto" w:fill="auto"/>
            <w:noWrap/>
            <w:vAlign w:val="center"/>
          </w:tcPr>
          <w:p w14:paraId="431C5040">
            <w:pPr>
              <w:widowControl/>
              <w:jc w:val="center"/>
              <w:textAlignment w:val="center"/>
              <w:rPr>
                <w:i/>
                <w:iCs/>
                <w:color w:val="000000"/>
                <w:szCs w:val="21"/>
              </w:rPr>
            </w:pPr>
            <w:r>
              <w:rPr>
                <w:i/>
                <w:iCs/>
                <w:color w:val="000000"/>
                <w:kern w:val="0"/>
                <w:szCs w:val="21"/>
                <w:lang w:bidi="ar"/>
              </w:rPr>
              <w:t>r</w:t>
            </w:r>
          </w:p>
        </w:tc>
        <w:tc>
          <w:tcPr>
            <w:tcW w:w="4854" w:type="dxa"/>
            <w:tcBorders>
              <w:top w:val="nil"/>
              <w:left w:val="nil"/>
              <w:bottom w:val="nil"/>
              <w:right w:val="nil"/>
            </w:tcBorders>
            <w:shd w:val="clear" w:color="auto" w:fill="auto"/>
            <w:noWrap/>
            <w:vAlign w:val="center"/>
          </w:tcPr>
          <w:p w14:paraId="52DD1E4A">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皮尔逊相关系数</w:t>
            </w:r>
          </w:p>
        </w:tc>
      </w:tr>
      <w:tr w14:paraId="011F897D">
        <w:tblPrEx>
          <w:tblCellMar>
            <w:top w:w="0" w:type="dxa"/>
            <w:left w:w="108" w:type="dxa"/>
            <w:bottom w:w="0" w:type="dxa"/>
            <w:right w:w="108" w:type="dxa"/>
          </w:tblCellMar>
        </w:tblPrEx>
        <w:trPr>
          <w:trHeight w:val="389" w:hRule="atLeast"/>
          <w:jc w:val="center"/>
        </w:trPr>
        <w:tc>
          <w:tcPr>
            <w:tcW w:w="3245" w:type="dxa"/>
            <w:tcBorders>
              <w:top w:val="nil"/>
              <w:left w:val="nil"/>
              <w:bottom w:val="nil"/>
              <w:right w:val="nil"/>
            </w:tcBorders>
            <w:shd w:val="clear" w:color="auto" w:fill="auto"/>
            <w:noWrap/>
            <w:vAlign w:val="center"/>
          </w:tcPr>
          <w:p w14:paraId="294A17FE">
            <w:pPr>
              <w:widowControl/>
              <w:jc w:val="center"/>
              <w:textAlignment w:val="center"/>
              <w:rPr>
                <w:i/>
                <w:iCs/>
                <w:color w:val="000000"/>
                <w:szCs w:val="21"/>
              </w:rPr>
            </w:pPr>
            <w:r>
              <w:rPr>
                <w:i/>
                <w:iCs/>
                <w:color w:val="000000"/>
                <w:kern w:val="0"/>
                <w:szCs w:val="21"/>
                <w:lang w:bidi="ar"/>
              </w:rPr>
              <w:t>r</w:t>
            </w:r>
            <w:r>
              <w:rPr>
                <w:i/>
                <w:iCs/>
                <w:color w:val="000000"/>
                <w:kern w:val="0"/>
                <w:szCs w:val="21"/>
                <w:vertAlign w:val="subscript"/>
                <w:lang w:bidi="ar"/>
              </w:rPr>
              <w:t>s</w:t>
            </w:r>
          </w:p>
        </w:tc>
        <w:tc>
          <w:tcPr>
            <w:tcW w:w="4854" w:type="dxa"/>
            <w:tcBorders>
              <w:top w:val="nil"/>
              <w:left w:val="nil"/>
              <w:bottom w:val="nil"/>
              <w:right w:val="nil"/>
            </w:tcBorders>
            <w:shd w:val="clear" w:color="auto" w:fill="auto"/>
            <w:noWrap/>
            <w:vAlign w:val="center"/>
          </w:tcPr>
          <w:p w14:paraId="53CD73B7">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斯皮尔曼相关系数</w:t>
            </w:r>
          </w:p>
        </w:tc>
      </w:tr>
      <w:tr w14:paraId="6AB53015">
        <w:tblPrEx>
          <w:tblCellMar>
            <w:top w:w="0" w:type="dxa"/>
            <w:left w:w="108" w:type="dxa"/>
            <w:bottom w:w="0" w:type="dxa"/>
            <w:right w:w="108" w:type="dxa"/>
          </w:tblCellMar>
        </w:tblPrEx>
        <w:trPr>
          <w:trHeight w:val="440" w:hRule="atLeast"/>
          <w:jc w:val="center"/>
        </w:trPr>
        <w:tc>
          <w:tcPr>
            <w:tcW w:w="3245" w:type="dxa"/>
            <w:tcBorders>
              <w:top w:val="nil"/>
              <w:left w:val="nil"/>
              <w:bottom w:val="single" w:color="auto" w:sz="12" w:space="0"/>
              <w:right w:val="nil"/>
            </w:tcBorders>
            <w:shd w:val="clear" w:color="auto" w:fill="auto"/>
            <w:noWrap/>
            <w:vAlign w:val="center"/>
          </w:tcPr>
          <w:p w14:paraId="1B097D4E">
            <w:pPr>
              <w:widowControl/>
              <w:jc w:val="center"/>
              <w:textAlignment w:val="center"/>
              <w:rPr>
                <w:i/>
                <w:iCs/>
                <w:color w:val="000000"/>
                <w:szCs w:val="21"/>
              </w:rPr>
            </w:pPr>
            <w:r>
              <w:rPr>
                <w:i/>
                <w:iCs/>
                <w:color w:val="000000"/>
                <w:kern w:val="0"/>
                <w:szCs w:val="21"/>
                <w:lang w:bidi="ar"/>
              </w:rPr>
              <w:t>d</w:t>
            </w:r>
            <w:r>
              <w:rPr>
                <w:i/>
                <w:iCs/>
                <w:color w:val="000000"/>
                <w:kern w:val="0"/>
                <w:szCs w:val="21"/>
                <w:vertAlign w:val="subscript"/>
                <w:lang w:bidi="ar"/>
              </w:rPr>
              <w:t>i</w:t>
            </w:r>
          </w:p>
        </w:tc>
        <w:tc>
          <w:tcPr>
            <w:tcW w:w="4854" w:type="dxa"/>
            <w:tcBorders>
              <w:top w:val="nil"/>
              <w:left w:val="nil"/>
              <w:bottom w:val="single" w:color="auto" w:sz="12" w:space="0"/>
              <w:right w:val="nil"/>
            </w:tcBorders>
            <w:shd w:val="clear" w:color="auto" w:fill="auto"/>
            <w:noWrap/>
            <w:vAlign w:val="center"/>
          </w:tcPr>
          <w:p w14:paraId="4AA041E1">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等级差</w:t>
            </w:r>
          </w:p>
        </w:tc>
      </w:tr>
    </w:tbl>
    <w:p w14:paraId="760917FC">
      <w:pPr>
        <w:rPr>
          <w:szCs w:val="21"/>
        </w:rPr>
      </w:pPr>
    </w:p>
    <w:p w14:paraId="6D38B08A">
      <w:pPr>
        <w:pStyle w:val="3"/>
        <w:spacing w:before="140" w:after="140" w:line="240" w:lineRule="auto"/>
        <w:rPr>
          <w:rFonts w:hint="eastAsia" w:ascii="Times New Roman" w:hAnsi="Times New Roman" w:eastAsia="黑体"/>
          <w:sz w:val="36"/>
          <w:szCs w:val="21"/>
          <w:lang w:val="en-US" w:eastAsia="zh-CN"/>
        </w:rPr>
      </w:pPr>
      <w:bookmarkStart w:id="110" w:name="_Toc10670"/>
      <w:bookmarkStart w:id="111" w:name="_Toc25018"/>
      <w:bookmarkStart w:id="112" w:name="_Toc27598"/>
      <w:bookmarkStart w:id="113" w:name="_Toc9793"/>
      <w:bookmarkStart w:id="114" w:name="_Toc21873"/>
      <w:bookmarkStart w:id="115" w:name="_Toc15624"/>
      <w:bookmarkStart w:id="116" w:name="_Toc28507"/>
      <w:bookmarkStart w:id="117" w:name="_Toc11909"/>
      <w:bookmarkStart w:id="118" w:name="_Toc12133"/>
      <w:bookmarkStart w:id="119" w:name="_Toc6070"/>
      <w:r>
        <w:rPr>
          <w:rFonts w:hint="eastAsia" w:ascii="Times New Roman" w:hAnsi="Times New Roman"/>
          <w:sz w:val="36"/>
          <w:szCs w:val="21"/>
        </w:rPr>
        <w:t>4</w:t>
      </w:r>
      <w:r>
        <w:rPr>
          <w:rFonts w:ascii="Times New Roman" w:hAnsi="Times New Roman"/>
          <w:sz w:val="36"/>
          <w:szCs w:val="21"/>
        </w:rPr>
        <w:t xml:space="preserve"> </w:t>
      </w:r>
      <w:bookmarkEnd w:id="110"/>
      <w:bookmarkEnd w:id="111"/>
      <w:bookmarkEnd w:id="112"/>
      <w:bookmarkEnd w:id="113"/>
      <w:bookmarkEnd w:id="114"/>
      <w:bookmarkEnd w:id="115"/>
      <w:r>
        <w:rPr>
          <w:rFonts w:hint="eastAsia" w:ascii="Times New Roman" w:hAnsi="Times New Roman"/>
          <w:sz w:val="36"/>
          <w:szCs w:val="21"/>
          <w:lang w:val="en-US" w:eastAsia="zh-CN"/>
        </w:rPr>
        <w:t>模型</w:t>
      </w:r>
      <w:bookmarkEnd w:id="116"/>
      <w:bookmarkEnd w:id="117"/>
      <w:bookmarkEnd w:id="118"/>
      <w:bookmarkEnd w:id="119"/>
    </w:p>
    <w:p w14:paraId="32D98FF3">
      <w:pPr>
        <w:pStyle w:val="4"/>
        <w:spacing w:before="140" w:after="140" w:line="240" w:lineRule="auto"/>
        <w:rPr>
          <w:rFonts w:hint="eastAsia" w:eastAsia="宋体"/>
          <w:sz w:val="28"/>
          <w:szCs w:val="18"/>
          <w:lang w:val="en-US" w:eastAsia="zh-CN"/>
        </w:rPr>
      </w:pPr>
      <w:bookmarkStart w:id="120" w:name="_Toc13163"/>
      <w:bookmarkStart w:id="121" w:name="_Toc13603"/>
      <w:bookmarkStart w:id="122" w:name="_Toc28299"/>
      <w:bookmarkStart w:id="123" w:name="_Toc12724"/>
      <w:bookmarkStart w:id="124" w:name="_Toc21380"/>
      <w:bookmarkStart w:id="125" w:name="_Toc24702"/>
      <w:bookmarkStart w:id="126" w:name="_Toc26447"/>
      <w:bookmarkStart w:id="127" w:name="_Toc8766"/>
      <w:bookmarkStart w:id="128" w:name="_Toc13883"/>
      <w:bookmarkStart w:id="129" w:name="_Toc21204"/>
      <w:r>
        <w:rPr>
          <w:rFonts w:hint="eastAsia"/>
          <w:sz w:val="28"/>
          <w:szCs w:val="18"/>
        </w:rPr>
        <w:t>4</w:t>
      </w:r>
      <w:r>
        <w:rPr>
          <w:sz w:val="28"/>
          <w:szCs w:val="18"/>
        </w:rPr>
        <w:t xml:space="preserve">.1 </w:t>
      </w:r>
      <w:bookmarkEnd w:id="120"/>
      <w:bookmarkEnd w:id="121"/>
      <w:bookmarkEnd w:id="122"/>
      <w:bookmarkEnd w:id="123"/>
      <w:bookmarkEnd w:id="124"/>
      <w:bookmarkEnd w:id="125"/>
      <w:r>
        <w:rPr>
          <w:rFonts w:hint="eastAsia"/>
          <w:sz w:val="28"/>
          <w:szCs w:val="18"/>
          <w:lang w:val="en-US" w:eastAsia="zh-CN"/>
        </w:rPr>
        <w:t>数据预处理</w:t>
      </w:r>
      <w:bookmarkEnd w:id="126"/>
      <w:bookmarkEnd w:id="127"/>
      <w:bookmarkEnd w:id="128"/>
      <w:bookmarkEnd w:id="129"/>
    </w:p>
    <w:p w14:paraId="5F7433D1">
      <w:pPr>
        <w:ind w:firstLine="420" w:firstLineChars="200"/>
        <w:rPr>
          <w:szCs w:val="21"/>
        </w:rPr>
      </w:pPr>
      <w:r>
        <w:rPr>
          <w:rFonts w:hint="eastAsia"/>
          <w:szCs w:val="21"/>
        </w:rPr>
        <w:t>首先对原始空间变量数据进行缺失值的检验。依照题目描述，研究区域为13250m（64500-51250）*13250m（92000-78750）的矩形区域，其以50m*50m的小网格为基本单位被划分为266*266的网格点区域，相关结构如图2所示。通过对数据的检验，将数据集中的每组空间变量进行整合，均表现为266*266的形状，考虑属性值绘制三维空间散点图如图3所示，因此数据无缺失值且均具有一定趋势性。</w:t>
      </w:r>
    </w:p>
    <w:p w14:paraId="07F4D144">
      <w:pPr>
        <w:jc w:val="center"/>
        <w:rPr>
          <w:sz w:val="24"/>
          <w:szCs w:val="24"/>
        </w:rPr>
      </w:pPr>
      <w:r>
        <w:rPr>
          <w:rFonts w:hint="eastAsia"/>
          <w:sz w:val="24"/>
          <w:szCs w:val="24"/>
        </w:rPr>
        <w:drawing>
          <wp:inline distT="0" distB="0" distL="114300" distR="114300">
            <wp:extent cx="2870835" cy="2284095"/>
            <wp:effectExtent l="0" t="0" r="9525" b="1905"/>
            <wp:docPr id="3" name="图片 3"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
                    <pic:cNvPicPr>
                      <a:picLocks noChangeAspect="1"/>
                    </pic:cNvPicPr>
                  </pic:nvPicPr>
                  <pic:blipFill>
                    <a:blip r:embed="rId76"/>
                    <a:stretch>
                      <a:fillRect/>
                    </a:stretch>
                  </pic:blipFill>
                  <pic:spPr>
                    <a:xfrm>
                      <a:off x="0" y="0"/>
                      <a:ext cx="2870835" cy="2284095"/>
                    </a:xfrm>
                    <a:prstGeom prst="rect">
                      <a:avLst/>
                    </a:prstGeom>
                  </pic:spPr>
                </pic:pic>
              </a:graphicData>
            </a:graphic>
          </wp:inline>
        </w:drawing>
      </w:r>
    </w:p>
    <w:p w14:paraId="560CC63D">
      <w:pPr>
        <w:jc w:val="center"/>
        <w:rPr>
          <w:szCs w:val="21"/>
        </w:rPr>
      </w:pPr>
      <w:r>
        <w:rPr>
          <w:rFonts w:hint="eastAsia"/>
          <w:szCs w:val="21"/>
          <w:lang w:val="en-US" w:eastAsia="zh-CN"/>
        </w:rPr>
        <w:t>图</w:t>
      </w:r>
      <w:r>
        <w:rPr>
          <w:rFonts w:hint="eastAsia"/>
          <w:szCs w:val="21"/>
        </w:rPr>
        <w:t>2 研究区域网格图</w:t>
      </w:r>
    </w:p>
    <w:p w14:paraId="431DF644">
      <w:pPr>
        <w:jc w:val="center"/>
        <w:rPr>
          <w:rFonts w:hint="eastAsia" w:eastAsia="宋体"/>
          <w:color w:val="FF0000"/>
          <w:sz w:val="24"/>
          <w:szCs w:val="24"/>
          <w:lang w:eastAsia="zh-CN"/>
        </w:rPr>
      </w:pPr>
      <w:r>
        <w:rPr>
          <w:rFonts w:hint="eastAsia" w:eastAsia="宋体"/>
          <w:color w:val="FF0000"/>
          <w:sz w:val="24"/>
          <w:szCs w:val="24"/>
          <w:lang w:eastAsia="zh-CN"/>
        </w:rPr>
        <w:drawing>
          <wp:inline distT="0" distB="0" distL="114300" distR="114300">
            <wp:extent cx="4587240" cy="3739515"/>
            <wp:effectExtent l="0" t="0" r="0" b="952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77"/>
                    <a:stretch>
                      <a:fillRect/>
                    </a:stretch>
                  </pic:blipFill>
                  <pic:spPr>
                    <a:xfrm>
                      <a:off x="0" y="0"/>
                      <a:ext cx="4587240" cy="3739515"/>
                    </a:xfrm>
                    <a:prstGeom prst="rect">
                      <a:avLst/>
                    </a:prstGeom>
                  </pic:spPr>
                </pic:pic>
              </a:graphicData>
            </a:graphic>
          </wp:inline>
        </w:drawing>
      </w:r>
    </w:p>
    <w:p w14:paraId="6F7D5BF4">
      <w:pPr>
        <w:jc w:val="center"/>
        <w:rPr>
          <w:szCs w:val="21"/>
        </w:rPr>
      </w:pPr>
      <w:r>
        <w:rPr>
          <w:rFonts w:hint="eastAsia"/>
          <w:szCs w:val="21"/>
          <w:lang w:val="en-US" w:eastAsia="zh-CN"/>
        </w:rPr>
        <w:t>图</w:t>
      </w:r>
      <w:r>
        <w:rPr>
          <w:rFonts w:hint="eastAsia"/>
          <w:szCs w:val="21"/>
        </w:rPr>
        <w:t>3 三维空间散点分布图</w:t>
      </w:r>
    </w:p>
    <w:p w14:paraId="4DF9C387">
      <w:pPr>
        <w:jc w:val="center"/>
        <w:rPr>
          <w:szCs w:val="21"/>
        </w:rPr>
      </w:pPr>
      <w:r>
        <w:rPr>
          <w:rFonts w:hint="eastAsia"/>
          <w:szCs w:val="21"/>
        </w:rPr>
        <w:t>(a)协同变量1 (b)协同变量2 (c)协同变量3 (d)协同变量4</w:t>
      </w:r>
    </w:p>
    <w:p w14:paraId="01CEFBFF">
      <w:pPr>
        <w:ind w:firstLine="420" w:firstLineChars="200"/>
        <w:rPr>
          <w:sz w:val="24"/>
          <w:szCs w:val="24"/>
        </w:rPr>
      </w:pPr>
      <w:r>
        <w:rPr>
          <w:rFonts w:hint="eastAsia"/>
          <w:szCs w:val="21"/>
        </w:rPr>
        <w:t>进行数据异常值的检验。绘制每组空间变量的趋势图进行初步观察，将70756（266*266）个数据以散点图的形式绘出以观察数据的分布情况，如图4所示，可以观察到各组数据连续性较好且均无明显的偏离异常值。</w:t>
      </w:r>
    </w:p>
    <w:p w14:paraId="7CA612F7">
      <w:pPr>
        <w:jc w:val="center"/>
        <w:rPr>
          <w:rFonts w:hint="eastAsia" w:eastAsia="宋体"/>
          <w:sz w:val="24"/>
          <w:szCs w:val="24"/>
          <w:lang w:eastAsia="zh-CN"/>
        </w:rPr>
      </w:pPr>
      <w:r>
        <w:rPr>
          <w:rFonts w:hint="eastAsia" w:eastAsia="宋体"/>
          <w:sz w:val="24"/>
          <w:szCs w:val="24"/>
          <w:lang w:eastAsia="zh-CN"/>
        </w:rPr>
        <w:drawing>
          <wp:inline distT="0" distB="0" distL="114300" distR="114300">
            <wp:extent cx="5300980" cy="4166870"/>
            <wp:effectExtent l="0" t="0" r="2540" b="8890"/>
            <wp:docPr id="61" name="图片 6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3"/>
                    <pic:cNvPicPr>
                      <a:picLocks noChangeAspect="1"/>
                    </pic:cNvPicPr>
                  </pic:nvPicPr>
                  <pic:blipFill>
                    <a:blip r:embed="rId78"/>
                    <a:stretch>
                      <a:fillRect/>
                    </a:stretch>
                  </pic:blipFill>
                  <pic:spPr>
                    <a:xfrm>
                      <a:off x="0" y="0"/>
                      <a:ext cx="5300980" cy="4166870"/>
                    </a:xfrm>
                    <a:prstGeom prst="rect">
                      <a:avLst/>
                    </a:prstGeom>
                  </pic:spPr>
                </pic:pic>
              </a:graphicData>
            </a:graphic>
          </wp:inline>
        </w:drawing>
      </w:r>
    </w:p>
    <w:p w14:paraId="0A3289D1">
      <w:pPr>
        <w:jc w:val="center"/>
        <w:rPr>
          <w:szCs w:val="21"/>
        </w:rPr>
      </w:pPr>
      <w:r>
        <w:rPr>
          <w:rFonts w:hint="eastAsia"/>
          <w:szCs w:val="21"/>
          <w:lang w:val="en-US" w:eastAsia="zh-CN"/>
        </w:rPr>
        <w:t>图</w:t>
      </w:r>
      <w:r>
        <w:rPr>
          <w:rFonts w:hint="eastAsia"/>
          <w:szCs w:val="21"/>
        </w:rPr>
        <w:t>4 异常值检验散点分布图</w:t>
      </w:r>
    </w:p>
    <w:p w14:paraId="0CF508B6">
      <w:pPr>
        <w:jc w:val="center"/>
        <w:rPr>
          <w:szCs w:val="21"/>
        </w:rPr>
      </w:pPr>
      <w:r>
        <w:rPr>
          <w:rFonts w:hint="eastAsia"/>
          <w:szCs w:val="21"/>
          <w:lang w:val="en-US" w:eastAsia="zh-CN"/>
        </w:rPr>
        <w:t>(a)</w:t>
      </w:r>
      <w:r>
        <w:rPr>
          <w:rFonts w:hint="eastAsia"/>
          <w:szCs w:val="21"/>
        </w:rPr>
        <w:t>协同变量1 (b)协同变量2 (c)协同变量3 (d)协同变量4</w:t>
      </w:r>
    </w:p>
    <w:p w14:paraId="2F5BE471">
      <w:pPr>
        <w:ind w:firstLine="420" w:firstLineChars="200"/>
        <w:rPr>
          <w:szCs w:val="21"/>
        </w:rPr>
      </w:pPr>
      <w:r>
        <w:rPr>
          <w:rFonts w:hint="eastAsia"/>
          <w:szCs w:val="21"/>
        </w:rPr>
        <w:t>在验证了数据具有良好的连续性后，为了进一步直观地观察数据是否存在异常值，可使用Max-Min法即对每组空间变量数据进行排序然后观察最大值及最小值，如表2所示，结合上一步中对数据连续性的证明，可进一步验证各组数据不存在不可接受的异常值，因此判断数据无异常值。</w:t>
      </w:r>
    </w:p>
    <w:p w14:paraId="735790F9">
      <w:pPr>
        <w:jc w:val="center"/>
        <w:rPr>
          <w:szCs w:val="21"/>
        </w:rPr>
      </w:pPr>
      <w:r>
        <w:rPr>
          <w:rFonts w:hint="eastAsia"/>
          <w:szCs w:val="21"/>
          <w:lang w:val="en-US" w:eastAsia="zh-CN"/>
        </w:rPr>
        <w:t>表</w:t>
      </w:r>
      <w:r>
        <w:rPr>
          <w:rFonts w:hint="eastAsia"/>
          <w:szCs w:val="21"/>
        </w:rPr>
        <w:t>2 Max-Min异常值检验表</w:t>
      </w:r>
    </w:p>
    <w:tbl>
      <w:tblPr>
        <w:tblStyle w:val="14"/>
        <w:tblW w:w="5858" w:type="dxa"/>
        <w:jc w:val="center"/>
        <w:tblLayout w:type="autofit"/>
        <w:tblCellMar>
          <w:top w:w="0" w:type="dxa"/>
          <w:left w:w="108" w:type="dxa"/>
          <w:bottom w:w="0" w:type="dxa"/>
          <w:right w:w="108" w:type="dxa"/>
        </w:tblCellMar>
      </w:tblPr>
      <w:tblGrid>
        <w:gridCol w:w="3878"/>
        <w:gridCol w:w="990"/>
        <w:gridCol w:w="990"/>
      </w:tblGrid>
      <w:tr w14:paraId="49DBD28F">
        <w:tblPrEx>
          <w:tblCellMar>
            <w:top w:w="0" w:type="dxa"/>
            <w:left w:w="108" w:type="dxa"/>
            <w:bottom w:w="0" w:type="dxa"/>
            <w:right w:w="108" w:type="dxa"/>
          </w:tblCellMar>
        </w:tblPrEx>
        <w:trPr>
          <w:trHeight w:val="572" w:hRule="atLeast"/>
          <w:jc w:val="center"/>
        </w:trPr>
        <w:tc>
          <w:tcPr>
            <w:tcW w:w="3878" w:type="dxa"/>
            <w:tcBorders>
              <w:top w:val="single" w:color="auto" w:sz="12" w:space="0"/>
              <w:left w:val="nil"/>
              <w:bottom w:val="single" w:color="auto" w:sz="8" w:space="0"/>
              <w:right w:val="nil"/>
            </w:tcBorders>
            <w:shd w:val="clear" w:color="auto" w:fill="auto"/>
            <w:noWrap/>
            <w:vAlign w:val="center"/>
          </w:tcPr>
          <w:p w14:paraId="01619D11">
            <w:pPr>
              <w:widowControl/>
              <w:jc w:val="center"/>
              <w:textAlignment w:val="center"/>
              <w:rPr>
                <w:rFonts w:hint="eastAsia" w:ascii="宋体" w:hAnsi="宋体" w:cs="宋体"/>
                <w:color w:val="000000"/>
                <w:szCs w:val="21"/>
              </w:rPr>
            </w:pPr>
            <w:r>
              <w:rPr>
                <w:rFonts w:hint="eastAsia" w:ascii="宋体" w:hAnsi="宋体" w:cs="宋体"/>
                <w:color w:val="000000"/>
                <w:kern w:val="0"/>
                <w:szCs w:val="21"/>
                <w:lang w:bidi="ar"/>
              </w:rPr>
              <w:t>数据集</w:t>
            </w:r>
          </w:p>
        </w:tc>
        <w:tc>
          <w:tcPr>
            <w:tcW w:w="990" w:type="dxa"/>
            <w:tcBorders>
              <w:top w:val="single" w:color="auto" w:sz="12" w:space="0"/>
              <w:left w:val="nil"/>
              <w:bottom w:val="single" w:color="auto" w:sz="8" w:space="0"/>
              <w:right w:val="nil"/>
            </w:tcBorders>
            <w:shd w:val="clear" w:color="auto" w:fill="auto"/>
            <w:noWrap/>
            <w:vAlign w:val="center"/>
          </w:tcPr>
          <w:p w14:paraId="18D34B5A">
            <w:pPr>
              <w:widowControl/>
              <w:jc w:val="center"/>
              <w:textAlignment w:val="center"/>
              <w:rPr>
                <w:rFonts w:hint="eastAsia" w:ascii="宋体" w:hAnsi="宋体" w:cs="宋体"/>
                <w:color w:val="000000"/>
                <w:szCs w:val="21"/>
              </w:rPr>
            </w:pPr>
            <w:r>
              <w:rPr>
                <w:color w:val="000000"/>
                <w:kern w:val="0"/>
                <w:szCs w:val="21"/>
                <w:lang w:bidi="ar"/>
              </w:rPr>
              <w:t>Max</w:t>
            </w:r>
          </w:p>
        </w:tc>
        <w:tc>
          <w:tcPr>
            <w:tcW w:w="990" w:type="dxa"/>
            <w:tcBorders>
              <w:top w:val="single" w:color="auto" w:sz="12" w:space="0"/>
              <w:left w:val="nil"/>
              <w:bottom w:val="single" w:color="auto" w:sz="8" w:space="0"/>
              <w:right w:val="nil"/>
            </w:tcBorders>
            <w:shd w:val="clear" w:color="auto" w:fill="auto"/>
            <w:noWrap/>
            <w:vAlign w:val="center"/>
          </w:tcPr>
          <w:p w14:paraId="7CFE7BAF">
            <w:pPr>
              <w:widowControl/>
              <w:jc w:val="center"/>
              <w:textAlignment w:val="center"/>
              <w:rPr>
                <w:rFonts w:hint="eastAsia" w:ascii="宋体" w:hAnsi="宋体" w:cs="宋体"/>
                <w:color w:val="000000"/>
                <w:szCs w:val="21"/>
              </w:rPr>
            </w:pPr>
            <w:r>
              <w:rPr>
                <w:color w:val="000000"/>
                <w:kern w:val="0"/>
                <w:szCs w:val="21"/>
                <w:lang w:bidi="ar"/>
              </w:rPr>
              <w:t>Min</w:t>
            </w:r>
          </w:p>
        </w:tc>
      </w:tr>
      <w:tr w14:paraId="238E7190">
        <w:tblPrEx>
          <w:tblCellMar>
            <w:top w:w="0" w:type="dxa"/>
            <w:left w:w="108" w:type="dxa"/>
            <w:bottom w:w="0" w:type="dxa"/>
            <w:right w:w="108" w:type="dxa"/>
          </w:tblCellMar>
        </w:tblPrEx>
        <w:trPr>
          <w:trHeight w:val="665" w:hRule="atLeast"/>
          <w:jc w:val="center"/>
        </w:trPr>
        <w:tc>
          <w:tcPr>
            <w:tcW w:w="0" w:type="auto"/>
            <w:tcBorders>
              <w:top w:val="single" w:color="auto" w:sz="8" w:space="0"/>
              <w:left w:val="nil"/>
              <w:bottom w:val="nil"/>
              <w:right w:val="nil"/>
            </w:tcBorders>
            <w:shd w:val="clear" w:color="auto" w:fill="auto"/>
            <w:noWrap/>
            <w:vAlign w:val="center"/>
          </w:tcPr>
          <w:p w14:paraId="1129A26D">
            <w:pPr>
              <w:widowControl/>
              <w:jc w:val="center"/>
              <w:textAlignment w:val="center"/>
              <w:rPr>
                <w:rFonts w:hint="default" w:eastAsia="宋体"/>
                <w:color w:val="000000"/>
                <w:szCs w:val="21"/>
                <w:lang w:val="en-US" w:eastAsia="zh-CN"/>
              </w:rPr>
            </w:pPr>
            <w:r>
              <w:rPr>
                <w:rFonts w:hint="eastAsia"/>
                <w:color w:val="000000"/>
                <w:szCs w:val="21"/>
                <w:lang w:val="en-US" w:eastAsia="zh-CN"/>
              </w:rPr>
              <w:t>协同变量1</w:t>
            </w:r>
          </w:p>
        </w:tc>
        <w:tc>
          <w:tcPr>
            <w:tcW w:w="0" w:type="auto"/>
            <w:tcBorders>
              <w:top w:val="single" w:color="auto" w:sz="8" w:space="0"/>
              <w:left w:val="nil"/>
              <w:bottom w:val="nil"/>
              <w:right w:val="nil"/>
            </w:tcBorders>
            <w:shd w:val="clear" w:color="auto" w:fill="auto"/>
            <w:noWrap/>
            <w:vAlign w:val="center"/>
          </w:tcPr>
          <w:p w14:paraId="0548E759">
            <w:pPr>
              <w:widowControl/>
              <w:jc w:val="center"/>
              <w:textAlignment w:val="center"/>
              <w:rPr>
                <w:color w:val="000000"/>
                <w:szCs w:val="21"/>
              </w:rPr>
            </w:pPr>
            <w:r>
              <w:rPr>
                <w:color w:val="000000"/>
                <w:kern w:val="0"/>
                <w:szCs w:val="21"/>
                <w:lang w:bidi="ar"/>
              </w:rPr>
              <w:t>4173.3</w:t>
            </w:r>
          </w:p>
        </w:tc>
        <w:tc>
          <w:tcPr>
            <w:tcW w:w="0" w:type="auto"/>
            <w:tcBorders>
              <w:top w:val="single" w:color="auto" w:sz="8" w:space="0"/>
              <w:left w:val="nil"/>
              <w:bottom w:val="nil"/>
              <w:right w:val="nil"/>
            </w:tcBorders>
            <w:shd w:val="clear" w:color="auto" w:fill="auto"/>
            <w:noWrap/>
            <w:vAlign w:val="center"/>
          </w:tcPr>
          <w:p w14:paraId="58DFFA34">
            <w:pPr>
              <w:widowControl/>
              <w:jc w:val="center"/>
              <w:textAlignment w:val="center"/>
              <w:rPr>
                <w:color w:val="000000"/>
                <w:szCs w:val="21"/>
              </w:rPr>
            </w:pPr>
            <w:r>
              <w:rPr>
                <w:color w:val="000000"/>
                <w:kern w:val="0"/>
                <w:szCs w:val="21"/>
                <w:lang w:bidi="ar"/>
              </w:rPr>
              <w:t>302.8</w:t>
            </w:r>
          </w:p>
        </w:tc>
      </w:tr>
      <w:tr w14:paraId="6CEE6DFA">
        <w:tblPrEx>
          <w:tblCellMar>
            <w:top w:w="0" w:type="dxa"/>
            <w:left w:w="108" w:type="dxa"/>
            <w:bottom w:w="0" w:type="dxa"/>
            <w:right w:w="108" w:type="dxa"/>
          </w:tblCellMar>
        </w:tblPrEx>
        <w:trPr>
          <w:trHeight w:val="450" w:hRule="atLeast"/>
          <w:jc w:val="center"/>
        </w:trPr>
        <w:tc>
          <w:tcPr>
            <w:tcW w:w="0" w:type="auto"/>
            <w:tcBorders>
              <w:top w:val="nil"/>
              <w:left w:val="nil"/>
              <w:bottom w:val="nil"/>
              <w:right w:val="nil"/>
            </w:tcBorders>
            <w:shd w:val="clear" w:color="auto" w:fill="auto"/>
            <w:noWrap/>
            <w:vAlign w:val="center"/>
          </w:tcPr>
          <w:p w14:paraId="2AA75E88">
            <w:pPr>
              <w:widowControl/>
              <w:jc w:val="center"/>
              <w:textAlignment w:val="center"/>
              <w:rPr>
                <w:rFonts w:hint="default"/>
                <w:color w:val="000000"/>
                <w:szCs w:val="21"/>
                <w:lang w:val="en-US"/>
              </w:rPr>
            </w:pPr>
            <w:r>
              <w:rPr>
                <w:rFonts w:hint="eastAsia"/>
                <w:color w:val="000000"/>
                <w:szCs w:val="21"/>
                <w:lang w:val="en-US" w:eastAsia="zh-CN"/>
              </w:rPr>
              <w:t>协同变量2</w:t>
            </w:r>
          </w:p>
        </w:tc>
        <w:tc>
          <w:tcPr>
            <w:tcW w:w="0" w:type="auto"/>
            <w:tcBorders>
              <w:top w:val="nil"/>
              <w:left w:val="nil"/>
              <w:bottom w:val="nil"/>
              <w:right w:val="nil"/>
            </w:tcBorders>
            <w:shd w:val="clear" w:color="auto" w:fill="auto"/>
            <w:noWrap/>
            <w:vAlign w:val="center"/>
          </w:tcPr>
          <w:p w14:paraId="71E24A3D">
            <w:pPr>
              <w:widowControl/>
              <w:jc w:val="center"/>
              <w:textAlignment w:val="center"/>
              <w:rPr>
                <w:color w:val="000000"/>
                <w:szCs w:val="21"/>
              </w:rPr>
            </w:pPr>
            <w:r>
              <w:rPr>
                <w:color w:val="000000"/>
                <w:kern w:val="0"/>
                <w:szCs w:val="21"/>
                <w:lang w:bidi="ar"/>
              </w:rPr>
              <w:t>0.9945</w:t>
            </w:r>
          </w:p>
        </w:tc>
        <w:tc>
          <w:tcPr>
            <w:tcW w:w="0" w:type="auto"/>
            <w:tcBorders>
              <w:top w:val="nil"/>
              <w:left w:val="nil"/>
              <w:bottom w:val="nil"/>
              <w:right w:val="nil"/>
            </w:tcBorders>
            <w:shd w:val="clear" w:color="auto" w:fill="auto"/>
            <w:noWrap/>
            <w:vAlign w:val="center"/>
          </w:tcPr>
          <w:p w14:paraId="11470744">
            <w:pPr>
              <w:widowControl/>
              <w:jc w:val="center"/>
              <w:textAlignment w:val="center"/>
              <w:rPr>
                <w:color w:val="000000"/>
                <w:szCs w:val="21"/>
              </w:rPr>
            </w:pPr>
            <w:r>
              <w:rPr>
                <w:color w:val="000000"/>
                <w:kern w:val="0"/>
                <w:szCs w:val="21"/>
                <w:lang w:bidi="ar"/>
              </w:rPr>
              <w:t>0.4651</w:t>
            </w:r>
          </w:p>
        </w:tc>
      </w:tr>
      <w:tr w14:paraId="3CF7F321">
        <w:tblPrEx>
          <w:tblCellMar>
            <w:top w:w="0" w:type="dxa"/>
            <w:left w:w="108" w:type="dxa"/>
            <w:bottom w:w="0" w:type="dxa"/>
            <w:right w:w="108" w:type="dxa"/>
          </w:tblCellMar>
        </w:tblPrEx>
        <w:trPr>
          <w:trHeight w:val="450" w:hRule="atLeast"/>
          <w:jc w:val="center"/>
        </w:trPr>
        <w:tc>
          <w:tcPr>
            <w:tcW w:w="0" w:type="auto"/>
            <w:tcBorders>
              <w:top w:val="nil"/>
              <w:left w:val="nil"/>
              <w:bottom w:val="nil"/>
              <w:right w:val="nil"/>
            </w:tcBorders>
            <w:shd w:val="clear" w:color="auto" w:fill="auto"/>
            <w:noWrap/>
            <w:vAlign w:val="center"/>
          </w:tcPr>
          <w:p w14:paraId="11FE0B75">
            <w:pPr>
              <w:widowControl/>
              <w:jc w:val="center"/>
              <w:textAlignment w:val="center"/>
              <w:rPr>
                <w:rFonts w:hint="default"/>
                <w:color w:val="000000"/>
                <w:szCs w:val="21"/>
                <w:lang w:val="en-US"/>
              </w:rPr>
            </w:pPr>
            <w:r>
              <w:rPr>
                <w:rFonts w:hint="eastAsia"/>
                <w:color w:val="000000"/>
                <w:szCs w:val="21"/>
                <w:lang w:val="en-US" w:eastAsia="zh-CN"/>
              </w:rPr>
              <w:t>协同变量3</w:t>
            </w:r>
          </w:p>
        </w:tc>
        <w:tc>
          <w:tcPr>
            <w:tcW w:w="0" w:type="auto"/>
            <w:tcBorders>
              <w:top w:val="nil"/>
              <w:left w:val="nil"/>
              <w:bottom w:val="nil"/>
              <w:right w:val="nil"/>
            </w:tcBorders>
            <w:shd w:val="clear" w:color="auto" w:fill="auto"/>
            <w:noWrap/>
            <w:vAlign w:val="center"/>
          </w:tcPr>
          <w:p w14:paraId="5A0A2FE4">
            <w:pPr>
              <w:widowControl/>
              <w:jc w:val="center"/>
              <w:textAlignment w:val="center"/>
              <w:rPr>
                <w:color w:val="000000"/>
                <w:szCs w:val="21"/>
              </w:rPr>
            </w:pPr>
            <w:r>
              <w:rPr>
                <w:color w:val="000000"/>
                <w:kern w:val="0"/>
                <w:szCs w:val="21"/>
                <w:lang w:bidi="ar"/>
              </w:rPr>
              <w:t>0.3452</w:t>
            </w:r>
          </w:p>
        </w:tc>
        <w:tc>
          <w:tcPr>
            <w:tcW w:w="0" w:type="auto"/>
            <w:tcBorders>
              <w:top w:val="nil"/>
              <w:left w:val="nil"/>
              <w:bottom w:val="nil"/>
              <w:right w:val="nil"/>
            </w:tcBorders>
            <w:shd w:val="clear" w:color="auto" w:fill="auto"/>
            <w:noWrap/>
            <w:vAlign w:val="center"/>
          </w:tcPr>
          <w:p w14:paraId="53DC13FF">
            <w:pPr>
              <w:widowControl/>
              <w:jc w:val="center"/>
              <w:textAlignment w:val="center"/>
              <w:rPr>
                <w:color w:val="000000"/>
                <w:szCs w:val="21"/>
              </w:rPr>
            </w:pPr>
            <w:r>
              <w:rPr>
                <w:color w:val="000000"/>
                <w:kern w:val="0"/>
                <w:szCs w:val="21"/>
                <w:lang w:bidi="ar"/>
              </w:rPr>
              <w:t>0.2723</w:t>
            </w:r>
          </w:p>
        </w:tc>
      </w:tr>
      <w:tr w14:paraId="4726A3E6">
        <w:tblPrEx>
          <w:tblCellMar>
            <w:top w:w="0" w:type="dxa"/>
            <w:left w:w="108" w:type="dxa"/>
            <w:bottom w:w="0" w:type="dxa"/>
            <w:right w:w="108" w:type="dxa"/>
          </w:tblCellMar>
        </w:tblPrEx>
        <w:trPr>
          <w:trHeight w:val="450" w:hRule="atLeast"/>
          <w:jc w:val="center"/>
        </w:trPr>
        <w:tc>
          <w:tcPr>
            <w:tcW w:w="0" w:type="auto"/>
            <w:tcBorders>
              <w:top w:val="nil"/>
              <w:left w:val="nil"/>
              <w:bottom w:val="nil"/>
              <w:right w:val="nil"/>
            </w:tcBorders>
            <w:shd w:val="clear" w:color="auto" w:fill="auto"/>
            <w:noWrap/>
            <w:vAlign w:val="center"/>
          </w:tcPr>
          <w:p w14:paraId="0F371C7F">
            <w:pPr>
              <w:widowControl/>
              <w:jc w:val="center"/>
              <w:textAlignment w:val="center"/>
              <w:rPr>
                <w:rFonts w:hint="default"/>
                <w:color w:val="000000"/>
                <w:szCs w:val="21"/>
                <w:lang w:val="en-US"/>
              </w:rPr>
            </w:pPr>
            <w:r>
              <w:rPr>
                <w:rFonts w:hint="eastAsia"/>
                <w:color w:val="000000"/>
                <w:szCs w:val="21"/>
                <w:lang w:val="en-US" w:eastAsia="zh-CN"/>
              </w:rPr>
              <w:t>协同变量4</w:t>
            </w:r>
          </w:p>
        </w:tc>
        <w:tc>
          <w:tcPr>
            <w:tcW w:w="0" w:type="auto"/>
            <w:tcBorders>
              <w:top w:val="nil"/>
              <w:left w:val="nil"/>
              <w:bottom w:val="nil"/>
              <w:right w:val="nil"/>
            </w:tcBorders>
            <w:shd w:val="clear" w:color="auto" w:fill="auto"/>
            <w:noWrap/>
            <w:vAlign w:val="center"/>
          </w:tcPr>
          <w:p w14:paraId="504CF001">
            <w:pPr>
              <w:widowControl/>
              <w:jc w:val="center"/>
              <w:textAlignment w:val="center"/>
              <w:rPr>
                <w:color w:val="000000"/>
                <w:szCs w:val="21"/>
              </w:rPr>
            </w:pPr>
            <w:r>
              <w:rPr>
                <w:color w:val="000000"/>
                <w:kern w:val="0"/>
                <w:szCs w:val="21"/>
                <w:lang w:bidi="ar"/>
              </w:rPr>
              <w:t>0.3526</w:t>
            </w:r>
          </w:p>
        </w:tc>
        <w:tc>
          <w:tcPr>
            <w:tcW w:w="0" w:type="auto"/>
            <w:tcBorders>
              <w:top w:val="nil"/>
              <w:left w:val="nil"/>
              <w:bottom w:val="nil"/>
              <w:right w:val="nil"/>
            </w:tcBorders>
            <w:shd w:val="clear" w:color="auto" w:fill="auto"/>
            <w:noWrap/>
            <w:vAlign w:val="center"/>
          </w:tcPr>
          <w:p w14:paraId="32A03539">
            <w:pPr>
              <w:widowControl/>
              <w:jc w:val="center"/>
              <w:textAlignment w:val="center"/>
              <w:rPr>
                <w:color w:val="000000"/>
                <w:szCs w:val="21"/>
              </w:rPr>
            </w:pPr>
            <w:r>
              <w:rPr>
                <w:color w:val="000000"/>
                <w:kern w:val="0"/>
                <w:szCs w:val="21"/>
                <w:lang w:bidi="ar"/>
              </w:rPr>
              <w:t>0.291</w:t>
            </w:r>
          </w:p>
        </w:tc>
      </w:tr>
      <w:tr w14:paraId="492A47E1">
        <w:tblPrEx>
          <w:tblCellMar>
            <w:top w:w="0" w:type="dxa"/>
            <w:left w:w="108" w:type="dxa"/>
            <w:bottom w:w="0" w:type="dxa"/>
            <w:right w:w="108" w:type="dxa"/>
          </w:tblCellMar>
        </w:tblPrEx>
        <w:trPr>
          <w:trHeight w:val="670" w:hRule="atLeast"/>
          <w:jc w:val="center"/>
        </w:trPr>
        <w:tc>
          <w:tcPr>
            <w:tcW w:w="0" w:type="auto"/>
            <w:tcBorders>
              <w:top w:val="nil"/>
              <w:left w:val="nil"/>
              <w:bottom w:val="single" w:color="auto" w:sz="12" w:space="0"/>
              <w:right w:val="nil"/>
            </w:tcBorders>
            <w:shd w:val="clear" w:color="auto" w:fill="auto"/>
            <w:noWrap/>
            <w:vAlign w:val="center"/>
          </w:tcPr>
          <w:p w14:paraId="306A8061">
            <w:pPr>
              <w:widowControl/>
              <w:jc w:val="center"/>
              <w:textAlignment w:val="center"/>
              <w:rPr>
                <w:rFonts w:hint="default" w:eastAsia="宋体"/>
                <w:color w:val="000000"/>
                <w:szCs w:val="21"/>
                <w:lang w:val="en-US" w:eastAsia="zh-CN"/>
              </w:rPr>
            </w:pPr>
            <w:r>
              <w:rPr>
                <w:rFonts w:hint="eastAsia"/>
                <w:color w:val="000000"/>
                <w:kern w:val="0"/>
                <w:szCs w:val="21"/>
                <w:lang w:val="en-US" w:eastAsia="zh-CN" w:bidi="ar"/>
              </w:rPr>
              <w:t>目标变量</w:t>
            </w:r>
          </w:p>
        </w:tc>
        <w:tc>
          <w:tcPr>
            <w:tcW w:w="0" w:type="auto"/>
            <w:tcBorders>
              <w:top w:val="nil"/>
              <w:left w:val="nil"/>
              <w:bottom w:val="single" w:color="auto" w:sz="12" w:space="0"/>
              <w:right w:val="nil"/>
            </w:tcBorders>
            <w:shd w:val="clear" w:color="auto" w:fill="auto"/>
            <w:noWrap/>
            <w:vAlign w:val="center"/>
          </w:tcPr>
          <w:p w14:paraId="00CBCA35">
            <w:pPr>
              <w:widowControl/>
              <w:jc w:val="center"/>
              <w:textAlignment w:val="center"/>
              <w:rPr>
                <w:color w:val="000000"/>
                <w:szCs w:val="21"/>
              </w:rPr>
            </w:pPr>
            <w:r>
              <w:rPr>
                <w:color w:val="000000"/>
                <w:kern w:val="0"/>
                <w:szCs w:val="21"/>
                <w:lang w:bidi="ar"/>
              </w:rPr>
              <w:t>0.8098</w:t>
            </w:r>
          </w:p>
        </w:tc>
        <w:tc>
          <w:tcPr>
            <w:tcW w:w="0" w:type="auto"/>
            <w:tcBorders>
              <w:top w:val="nil"/>
              <w:left w:val="nil"/>
              <w:bottom w:val="single" w:color="auto" w:sz="12" w:space="0"/>
              <w:right w:val="nil"/>
            </w:tcBorders>
            <w:shd w:val="clear" w:color="auto" w:fill="auto"/>
            <w:noWrap/>
            <w:vAlign w:val="center"/>
          </w:tcPr>
          <w:p w14:paraId="2518F2E0">
            <w:pPr>
              <w:widowControl/>
              <w:jc w:val="center"/>
              <w:textAlignment w:val="center"/>
              <w:rPr>
                <w:color w:val="000000"/>
                <w:szCs w:val="21"/>
              </w:rPr>
            </w:pPr>
            <w:r>
              <w:rPr>
                <w:color w:val="000000"/>
                <w:kern w:val="0"/>
                <w:szCs w:val="21"/>
                <w:lang w:bidi="ar"/>
              </w:rPr>
              <w:t>0.3874</w:t>
            </w:r>
          </w:p>
        </w:tc>
      </w:tr>
    </w:tbl>
    <w:p w14:paraId="7D1D53DE">
      <w:pPr>
        <w:pStyle w:val="4"/>
        <w:spacing w:before="140" w:after="140" w:line="240" w:lineRule="auto"/>
        <w:rPr>
          <w:rFonts w:hint="default" w:eastAsia="宋体"/>
          <w:sz w:val="28"/>
          <w:szCs w:val="18"/>
          <w:lang w:val="en-US" w:eastAsia="zh-CN"/>
        </w:rPr>
      </w:pPr>
      <w:bookmarkStart w:id="130" w:name="_Toc9944"/>
      <w:bookmarkStart w:id="131" w:name="_Toc19908"/>
      <w:bookmarkStart w:id="132" w:name="_Toc3244"/>
      <w:bookmarkStart w:id="133" w:name="_Toc21430"/>
      <w:bookmarkStart w:id="134" w:name="_Toc8499"/>
      <w:bookmarkStart w:id="135" w:name="_Toc1561"/>
      <w:bookmarkStart w:id="136" w:name="_Toc16930"/>
      <w:bookmarkStart w:id="137" w:name="_Toc25359"/>
      <w:bookmarkStart w:id="138" w:name="_Toc2050"/>
      <w:bookmarkStart w:id="139" w:name="_Toc15657"/>
      <w:r>
        <w:rPr>
          <w:rFonts w:hint="eastAsia"/>
          <w:sz w:val="28"/>
          <w:szCs w:val="18"/>
        </w:rPr>
        <w:t>4</w:t>
      </w:r>
      <w:r>
        <w:rPr>
          <w:sz w:val="28"/>
          <w:szCs w:val="18"/>
        </w:rPr>
        <w:t>.</w:t>
      </w:r>
      <w:r>
        <w:rPr>
          <w:rFonts w:hint="eastAsia"/>
          <w:sz w:val="28"/>
          <w:szCs w:val="18"/>
        </w:rPr>
        <w:t>2</w:t>
      </w:r>
      <w:r>
        <w:rPr>
          <w:sz w:val="28"/>
          <w:szCs w:val="18"/>
        </w:rPr>
        <w:t xml:space="preserve"> </w:t>
      </w:r>
      <w:bookmarkEnd w:id="130"/>
      <w:bookmarkEnd w:id="131"/>
      <w:bookmarkEnd w:id="132"/>
      <w:bookmarkEnd w:id="133"/>
      <w:bookmarkEnd w:id="134"/>
      <w:bookmarkEnd w:id="135"/>
      <w:r>
        <w:rPr>
          <w:rFonts w:hint="eastAsia"/>
          <w:sz w:val="28"/>
          <w:szCs w:val="18"/>
          <w:lang w:val="en-US" w:eastAsia="zh-CN"/>
        </w:rPr>
        <w:t>问题一</w:t>
      </w:r>
      <w:bookmarkEnd w:id="136"/>
      <w:bookmarkEnd w:id="137"/>
      <w:bookmarkEnd w:id="138"/>
      <w:r>
        <w:rPr>
          <w:rFonts w:hint="eastAsia"/>
          <w:sz w:val="28"/>
          <w:szCs w:val="18"/>
          <w:lang w:val="en-US" w:eastAsia="zh-CN"/>
        </w:rPr>
        <w:t>的建模与求解</w:t>
      </w:r>
      <w:bookmarkEnd w:id="139"/>
    </w:p>
    <w:p w14:paraId="69276F4C">
      <w:pPr>
        <w:pStyle w:val="5"/>
        <w:rPr>
          <w:sz w:val="24"/>
          <w:szCs w:val="24"/>
        </w:rPr>
      </w:pPr>
      <w:bookmarkStart w:id="140" w:name="_Toc32184"/>
      <w:bookmarkStart w:id="141" w:name="_Toc28347"/>
      <w:bookmarkStart w:id="142" w:name="_Toc25976"/>
      <w:bookmarkStart w:id="143" w:name="_Toc3287"/>
      <w:bookmarkStart w:id="144" w:name="_Toc8974"/>
      <w:bookmarkStart w:id="145" w:name="_Toc14655"/>
      <w:bookmarkStart w:id="146" w:name="_Toc26698"/>
      <w:bookmarkStart w:id="147" w:name="_Toc26191"/>
      <w:bookmarkStart w:id="148" w:name="_Toc19873"/>
      <w:r>
        <w:rPr>
          <w:rFonts w:hint="eastAsia"/>
          <w:sz w:val="24"/>
          <w:szCs w:val="24"/>
        </w:rPr>
        <w:t>4.2.1 随机均匀重采样</w:t>
      </w:r>
      <w:bookmarkEnd w:id="140"/>
      <w:bookmarkEnd w:id="141"/>
      <w:bookmarkEnd w:id="142"/>
      <w:bookmarkEnd w:id="143"/>
      <w:bookmarkEnd w:id="144"/>
      <w:bookmarkEnd w:id="145"/>
      <w:bookmarkEnd w:id="146"/>
      <w:bookmarkEnd w:id="147"/>
      <w:bookmarkEnd w:id="148"/>
    </w:p>
    <w:p w14:paraId="28E595FF">
      <w:pPr>
        <w:ind w:firstLine="420" w:firstLineChars="200"/>
        <w:rPr>
          <w:szCs w:val="21"/>
        </w:rPr>
      </w:pPr>
      <w:r>
        <w:rPr>
          <w:rFonts w:hint="eastAsia"/>
          <w:szCs w:val="21"/>
        </w:rPr>
        <w:t>针对问题一中随机且均匀地对数据集中目标变量进行重采样，用以估计未采样位置的空间变量值。在</w:t>
      </w:r>
      <w:r>
        <w:rPr>
          <w:rFonts w:hint="eastAsia" w:ascii="宋体" w:hAnsi="宋体" w:cs="宋体"/>
          <w:szCs w:val="21"/>
          <w:shd w:val="clear" w:color="auto" w:fill="FFFFFF"/>
        </w:rPr>
        <w:t>空间数据分析的范畴内，重采样旨在从原始数据里遴选具备代表性的子集，以此对未采样位置的空间变量值予以估计。鉴于空间变量往往呈现出相互依存性与连续性的特质，故而遴选适宜的重采样方法对于精准获取空间分布格局与趋势起着极为关键的作用。若采样点在特定区域内过度聚集，便难以充分彰显整个区域的变化特性；反之，若采样点过于稀疏，则会致使样本的代表性有所欠缺。因此，本文选用拉丁超立方采样</w:t>
      </w:r>
      <w:r>
        <w:rPr>
          <w:rFonts w:hint="eastAsia"/>
          <w:szCs w:val="21"/>
        </w:rPr>
        <w:t>（</w:t>
      </w:r>
      <w:r>
        <w:rPr>
          <w:rFonts w:eastAsia="Segoe UI"/>
          <w:szCs w:val="21"/>
          <w:shd w:val="clear" w:color="auto" w:fill="FFFFFF"/>
        </w:rPr>
        <w:t>Latin Hypercube Sampling，LHS</w:t>
      </w:r>
      <w:r>
        <w:rPr>
          <w:rFonts w:hint="eastAsia"/>
          <w:szCs w:val="21"/>
        </w:rPr>
        <w:t>）方法，保证对二维数据采样的随机性和均匀性，以保障后续插值的有效性和准确率。</w:t>
      </w:r>
    </w:p>
    <w:p w14:paraId="0AB813E2">
      <w:pPr>
        <w:ind w:firstLine="420" w:firstLineChars="200"/>
        <w:rPr>
          <w:rFonts w:hint="eastAsia" w:ascii="宋体" w:hAnsi="宋体" w:cs="宋体"/>
          <w:szCs w:val="21"/>
          <w:shd w:val="clear" w:color="auto" w:fill="FFFFFF"/>
        </w:rPr>
      </w:pPr>
      <w:r>
        <w:rPr>
          <w:rFonts w:hint="eastAsia"/>
          <w:szCs w:val="21"/>
        </w:rPr>
        <w:t>拉丁超立方采样法</w:t>
      </w:r>
      <w:r>
        <w:rPr>
          <w:rFonts w:hint="eastAsia" w:ascii="宋体" w:hAnsi="宋体" w:cs="宋体"/>
          <w:szCs w:val="21"/>
          <w:shd w:val="clear" w:color="auto" w:fill="FFFFFF"/>
        </w:rPr>
        <w:t>是一种从多元参数分布中近似随机</w:t>
      </w:r>
      <w:r>
        <w:fldChar w:fldCharType="begin"/>
      </w:r>
      <w:r>
        <w:instrText xml:space="preserve"> HYPERLINK "https://baike.baidu.com/item/%E6%8A%BD%E6%A0%B7/0?fromModule=lemma_inlink" \t "https://baike.baidu.com/item/%E6%8B%89%E4%B8%81%E8%B6%85%E7%AB%8B%E6%96%B9%E6%8A%BD%E6%A0%B7/_blank" </w:instrText>
      </w:r>
      <w:r>
        <w:fldChar w:fldCharType="separate"/>
      </w:r>
      <w:r>
        <w:rPr>
          <w:rStyle w:val="20"/>
          <w:rFonts w:hint="eastAsia" w:ascii="宋体" w:hAnsi="宋体" w:cs="宋体"/>
          <w:color w:val="auto"/>
          <w:szCs w:val="21"/>
          <w:u w:val="none"/>
          <w:shd w:val="clear" w:color="auto" w:fill="FFFFFF"/>
        </w:rPr>
        <w:t>抽样</w:t>
      </w:r>
      <w:r>
        <w:rPr>
          <w:rStyle w:val="20"/>
          <w:rFonts w:hint="eastAsia" w:ascii="宋体" w:hAnsi="宋体" w:cs="宋体"/>
          <w:color w:val="auto"/>
          <w:szCs w:val="21"/>
          <w:u w:val="none"/>
          <w:shd w:val="clear" w:color="auto" w:fill="FFFFFF"/>
        </w:rPr>
        <w:fldChar w:fldCharType="end"/>
      </w:r>
      <w:r>
        <w:rPr>
          <w:rFonts w:hint="eastAsia" w:ascii="宋体" w:hAnsi="宋体" w:cs="宋体"/>
          <w:szCs w:val="21"/>
          <w:shd w:val="clear" w:color="auto" w:fill="FFFFFF"/>
        </w:rPr>
        <w:t>的方法，属于</w:t>
      </w:r>
      <w:r>
        <w:fldChar w:fldCharType="begin"/>
      </w:r>
      <w:r>
        <w:instrText xml:space="preserve"> HYPERLINK "https://baike.baidu.com/item/%E5%88%86%E5%B1%82%E6%8A%BD%E6%A0%B7/0?fromModule=lemma_inlink" \t "https://baike.baidu.com/item/%E6%8B%89%E4%B8%81%E8%B6%85%E7%AB%8B%E6%96%B9%E6%8A%BD%E6%A0%B7/_blank" </w:instrText>
      </w:r>
      <w:r>
        <w:fldChar w:fldCharType="separate"/>
      </w:r>
      <w:r>
        <w:rPr>
          <w:rStyle w:val="20"/>
          <w:rFonts w:hint="eastAsia" w:ascii="宋体" w:hAnsi="宋体" w:cs="宋体"/>
          <w:color w:val="auto"/>
          <w:szCs w:val="21"/>
          <w:u w:val="none"/>
          <w:shd w:val="clear" w:color="auto" w:fill="FFFFFF"/>
        </w:rPr>
        <w:t>分层抽样</w:t>
      </w:r>
      <w:r>
        <w:rPr>
          <w:rStyle w:val="20"/>
          <w:rFonts w:hint="eastAsia" w:ascii="宋体" w:hAnsi="宋体" w:cs="宋体"/>
          <w:color w:val="auto"/>
          <w:szCs w:val="21"/>
          <w:u w:val="none"/>
          <w:shd w:val="clear" w:color="auto" w:fill="FFFFFF"/>
        </w:rPr>
        <w:fldChar w:fldCharType="end"/>
      </w:r>
      <w:r>
        <w:rPr>
          <w:rFonts w:hint="eastAsia" w:ascii="宋体" w:hAnsi="宋体" w:cs="宋体"/>
          <w:szCs w:val="21"/>
          <w:shd w:val="clear" w:color="auto" w:fill="FFFFFF"/>
        </w:rPr>
        <w:t>技术</w:t>
      </w:r>
      <w:r>
        <w:rPr>
          <w:rFonts w:hint="eastAsia" w:ascii="宋体" w:hAnsi="宋体" w:cs="宋体"/>
          <w:szCs w:val="21"/>
          <w:shd w:val="clear" w:color="auto" w:fill="FFFFFF"/>
          <w:vertAlign w:val="superscript"/>
        </w:rPr>
        <w:fldChar w:fldCharType="begin"/>
      </w:r>
      <w:r>
        <w:rPr>
          <w:rFonts w:hint="eastAsia" w:ascii="宋体" w:hAnsi="宋体" w:cs="宋体"/>
          <w:szCs w:val="21"/>
          <w:shd w:val="clear" w:color="auto" w:fill="FFFFFF"/>
          <w:vertAlign w:val="superscript"/>
        </w:rPr>
        <w:instrText xml:space="preserve"> REF _Ref497 \r \h </w:instrText>
      </w:r>
      <w:r>
        <w:rPr>
          <w:rFonts w:hint="eastAsia" w:ascii="宋体" w:hAnsi="宋体" w:cs="宋体"/>
          <w:szCs w:val="21"/>
          <w:shd w:val="clear" w:color="auto" w:fill="FFFFFF"/>
          <w:vertAlign w:val="superscript"/>
        </w:rPr>
        <w:fldChar w:fldCharType="separate"/>
      </w:r>
      <w:r>
        <w:rPr>
          <w:rFonts w:hint="eastAsia" w:ascii="宋体" w:hAnsi="宋体" w:cs="宋体"/>
          <w:szCs w:val="21"/>
          <w:shd w:val="clear" w:color="auto" w:fill="FFFFFF"/>
          <w:vertAlign w:val="superscript"/>
        </w:rPr>
        <w:t>[5]</w:t>
      </w:r>
      <w:r>
        <w:rPr>
          <w:rFonts w:hint="eastAsia" w:ascii="宋体" w:hAnsi="宋体" w:cs="宋体"/>
          <w:szCs w:val="21"/>
          <w:shd w:val="clear" w:color="auto" w:fill="FFFFFF"/>
          <w:vertAlign w:val="superscript"/>
        </w:rPr>
        <w:fldChar w:fldCharType="end"/>
      </w:r>
      <w:r>
        <w:rPr>
          <w:rFonts w:hint="eastAsia" w:ascii="宋体" w:hAnsi="宋体" w:cs="宋体"/>
          <w:szCs w:val="21"/>
          <w:shd w:val="clear" w:color="auto" w:fill="FFFFFF"/>
        </w:rPr>
        <w:t>。针对于本问题中的二维空间变量数据采样，相比与简单随机采样可能出现的样本点聚集现象，拉丁超立方采样将二维数据空间中每个变量（维度）的取值范围分布划分成多个区间，保证在两个维度上都能较为均匀地覆盖取值范围，防止了大片区域未采样或部分区域过度采样的情况。</w:t>
      </w:r>
    </w:p>
    <w:p w14:paraId="52DF7A13">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对于如图5所示的</w:t>
      </w:r>
      <w:r>
        <w:rPr>
          <w:szCs w:val="21"/>
          <w:shd w:val="clear" w:color="auto" w:fill="FFFFFF"/>
        </w:rPr>
        <w:t>[X</w:t>
      </w:r>
      <w:r>
        <w:rPr>
          <w:szCs w:val="21"/>
          <w:shd w:val="clear" w:color="auto" w:fill="FFFFFF"/>
          <w:vertAlign w:val="subscript"/>
        </w:rPr>
        <w:t>min</w:t>
      </w:r>
      <w:r>
        <w:rPr>
          <w:szCs w:val="21"/>
          <w:shd w:val="clear" w:color="auto" w:fill="FFFFFF"/>
        </w:rPr>
        <w:t>,X</w:t>
      </w:r>
      <w:r>
        <w:rPr>
          <w:szCs w:val="21"/>
          <w:shd w:val="clear" w:color="auto" w:fill="FFFFFF"/>
          <w:vertAlign w:val="subscript"/>
        </w:rPr>
        <w:t>max</w:t>
      </w:r>
      <w:r>
        <w:rPr>
          <w:szCs w:val="21"/>
          <w:shd w:val="clear" w:color="auto" w:fill="FFFFFF"/>
        </w:rPr>
        <w:t>]×[Y</w:t>
      </w:r>
      <w:r>
        <w:rPr>
          <w:szCs w:val="21"/>
          <w:shd w:val="clear" w:color="auto" w:fill="FFFFFF"/>
          <w:vertAlign w:val="subscript"/>
        </w:rPr>
        <w:t>min</w:t>
      </w:r>
      <w:r>
        <w:rPr>
          <w:szCs w:val="21"/>
          <w:shd w:val="clear" w:color="auto" w:fill="FFFFFF"/>
        </w:rPr>
        <w:t>,Y</w:t>
      </w:r>
      <w:r>
        <w:rPr>
          <w:szCs w:val="21"/>
          <w:shd w:val="clear" w:color="auto" w:fill="FFFFFF"/>
          <w:vertAlign w:val="subscript"/>
        </w:rPr>
        <w:t>max</w:t>
      </w:r>
      <w:r>
        <w:rPr>
          <w:szCs w:val="21"/>
          <w:shd w:val="clear" w:color="auto" w:fill="FFFFFF"/>
        </w:rPr>
        <w:t>]</w:t>
      </w:r>
      <w:r>
        <w:rPr>
          <w:rFonts w:hint="eastAsia" w:ascii="宋体" w:hAnsi="宋体" w:cs="宋体"/>
          <w:szCs w:val="21"/>
          <w:shd w:val="clear" w:color="auto" w:fill="FFFFFF"/>
        </w:rPr>
        <w:t>空间区域，若从中选择</w:t>
      </w:r>
      <w:r>
        <w:rPr>
          <w:szCs w:val="21"/>
          <w:shd w:val="clear" w:color="auto" w:fill="FFFFFF"/>
        </w:rPr>
        <w:t>N</w:t>
      </w:r>
      <w:r>
        <w:rPr>
          <w:rFonts w:hint="eastAsia" w:ascii="宋体" w:hAnsi="宋体" w:cs="宋体"/>
          <w:szCs w:val="21"/>
          <w:shd w:val="clear" w:color="auto" w:fill="FFFFFF"/>
        </w:rPr>
        <w:t>个采样点,步骤如下：</w:t>
      </w:r>
    </w:p>
    <w:p w14:paraId="625B14D9">
      <w:pPr>
        <w:jc w:val="center"/>
        <w:rPr>
          <w:rFonts w:hint="eastAsia" w:ascii="宋体" w:hAnsi="宋体" w:cs="宋体"/>
          <w:sz w:val="24"/>
          <w:szCs w:val="24"/>
          <w:shd w:val="clear" w:color="auto" w:fill="FFFFFF"/>
        </w:rPr>
      </w:pPr>
      <w:r>
        <w:rPr>
          <w:rFonts w:ascii="宋体" w:hAnsi="宋体" w:cs="宋体"/>
          <w:sz w:val="24"/>
          <w:szCs w:val="24"/>
          <w:shd w:val="clear" w:color="auto" w:fill="FFFFFF"/>
        </w:rPr>
        <w:drawing>
          <wp:inline distT="0" distB="0" distL="114300" distR="114300">
            <wp:extent cx="2608580" cy="2252345"/>
            <wp:effectExtent l="0" t="0" r="12700" b="3175"/>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79"/>
                    <a:stretch>
                      <a:fillRect/>
                    </a:stretch>
                  </pic:blipFill>
                  <pic:spPr>
                    <a:xfrm>
                      <a:off x="0" y="0"/>
                      <a:ext cx="2608580" cy="2252345"/>
                    </a:xfrm>
                    <a:prstGeom prst="rect">
                      <a:avLst/>
                    </a:prstGeom>
                  </pic:spPr>
                </pic:pic>
              </a:graphicData>
            </a:graphic>
          </wp:inline>
        </w:drawing>
      </w:r>
    </w:p>
    <w:p w14:paraId="5B3BC2E4">
      <w:pPr>
        <w:ind w:firstLine="420" w:firstLineChars="200"/>
        <w:jc w:val="center"/>
        <w:rPr>
          <w:rFonts w:hint="eastAsia" w:ascii="宋体" w:hAnsi="宋体" w:cs="宋体"/>
          <w:szCs w:val="21"/>
          <w:shd w:val="clear" w:color="auto" w:fill="FFFFFF"/>
        </w:rPr>
      </w:pPr>
      <w:r>
        <w:rPr>
          <w:rFonts w:hint="eastAsia" w:ascii="宋体" w:hAnsi="宋体" w:cs="宋体"/>
          <w:szCs w:val="21"/>
          <w:shd w:val="clear" w:color="auto" w:fill="FFFFFF"/>
          <w:lang w:val="en-US" w:eastAsia="zh-CN"/>
        </w:rPr>
        <w:t>图</w:t>
      </w:r>
      <w:r>
        <w:rPr>
          <w:rFonts w:hint="eastAsia" w:ascii="宋体" w:hAnsi="宋体" w:cs="宋体"/>
          <w:szCs w:val="21"/>
          <w:shd w:val="clear" w:color="auto" w:fill="FFFFFF"/>
        </w:rPr>
        <w:t>5 拉丁超采样二维区间划分</w:t>
      </w:r>
    </w:p>
    <w:p w14:paraId="1EB07A8C">
      <w:pPr>
        <w:ind w:firstLine="420" w:firstLineChars="200"/>
        <w:rPr>
          <w:rFonts w:hint="eastAsia" w:ascii="宋体" w:hAnsi="宋体" w:cs="宋体"/>
          <w:sz w:val="24"/>
          <w:szCs w:val="24"/>
          <w:shd w:val="clear" w:color="auto" w:fill="FFFFFF"/>
        </w:rPr>
      </w:pPr>
      <w:r>
        <w:rPr>
          <w:rFonts w:hint="eastAsia" w:ascii="宋体" w:hAnsi="宋体" w:cs="宋体"/>
          <w:szCs w:val="21"/>
          <w:shd w:val="clear" w:color="auto" w:fill="FFFFFF"/>
        </w:rPr>
        <w:t>（1）分区：将每个</w:t>
      </w:r>
      <w:r>
        <w:rPr>
          <w:rFonts w:hint="eastAsia" w:ascii="宋体" w:hAnsi="宋体" w:cs="宋体"/>
          <w:color w:val="auto"/>
          <w:szCs w:val="21"/>
          <w:shd w:val="clear" w:color="auto" w:fill="FFFFFF"/>
        </w:rPr>
        <w:t>维度（</w:t>
      </w:r>
      <w:r>
        <w:rPr>
          <w:rFonts w:hint="eastAsia"/>
          <w:i/>
          <w:iCs/>
          <w:color w:val="auto"/>
          <w:szCs w:val="21"/>
          <w:shd w:val="clear" w:color="auto" w:fill="FFFFFF"/>
        </w:rPr>
        <w:t>X</w:t>
      </w:r>
      <w:r>
        <w:rPr>
          <w:rFonts w:hint="eastAsia" w:ascii="宋体" w:hAnsi="宋体" w:cs="宋体"/>
          <w:color w:val="auto"/>
          <w:szCs w:val="21"/>
          <w:shd w:val="clear" w:color="auto" w:fill="FFFFFF"/>
        </w:rPr>
        <w:t>和</w:t>
      </w:r>
      <w:r>
        <w:rPr>
          <w:rFonts w:hint="eastAsia"/>
          <w:i/>
          <w:iCs/>
          <w:color w:val="auto"/>
          <w:szCs w:val="21"/>
          <w:shd w:val="clear" w:color="auto" w:fill="FFFFFF"/>
        </w:rPr>
        <w:t>Y</w:t>
      </w:r>
      <w:r>
        <w:rPr>
          <w:rFonts w:hint="eastAsia" w:ascii="宋体" w:hAnsi="宋体" w:cs="宋体"/>
          <w:color w:val="auto"/>
          <w:szCs w:val="21"/>
          <w:shd w:val="clear" w:color="auto" w:fill="FFFFFF"/>
        </w:rPr>
        <w:t>）独立划分为</w:t>
      </w:r>
      <w:r>
        <w:rPr>
          <w:rFonts w:hint="eastAsia"/>
          <w:i/>
          <w:iCs/>
          <w:color w:val="auto"/>
          <w:szCs w:val="21"/>
          <w:shd w:val="clear" w:color="auto" w:fill="FFFFFF"/>
        </w:rPr>
        <w:t>N</w:t>
      </w:r>
      <w:r>
        <w:rPr>
          <w:rFonts w:hint="eastAsia" w:ascii="宋体" w:hAnsi="宋体" w:cs="宋体"/>
          <w:color w:val="auto"/>
          <w:szCs w:val="21"/>
          <w:shd w:val="clear" w:color="auto" w:fill="FFFFFF"/>
        </w:rPr>
        <w:t>个均匀的区域。对于x轴，如图5中所示每个区间的范围为：</w:t>
      </w:r>
      <w:r>
        <w:rPr>
          <w:rFonts w:hint="eastAsia" w:ascii="宋体" w:hAnsi="宋体" w:cs="宋体"/>
          <w:sz w:val="24"/>
          <w:szCs w:val="24"/>
          <w:shd w:val="clear" w:color="auto" w:fill="FFFFFF"/>
        </w:rPr>
        <w:br w:type="textWrapping"/>
      </w:r>
      <w:r>
        <w:rPr>
          <w:rFonts w:hint="eastAsia" w:ascii="宋体" w:hAnsi="宋体" w:cs="宋体"/>
          <w:sz w:val="24"/>
          <w:szCs w:val="24"/>
          <w:shd w:val="clear" w:color="auto" w:fill="FFFFFF"/>
        </w:rPr>
        <w:t xml:space="preserve">                           </w:t>
      </w:r>
      <w:r>
        <w:rPr>
          <w:rFonts w:hint="eastAsia" w:ascii="宋体" w:hAnsi="宋体" w:cs="宋体"/>
          <w:position w:val="-24"/>
          <w:sz w:val="24"/>
          <w:szCs w:val="24"/>
          <w:shd w:val="clear" w:color="auto" w:fill="FFFFFF"/>
        </w:rPr>
        <w:object>
          <v:shape id="_x0000_i1027" o:spt="75" type="#_x0000_t75" style="height:30.9pt;width:78pt;" o:ole="t" filled="f" o:preferrelative="t" stroked="f" coordsize="21600,21600">
            <v:path/>
            <v:fill on="f" focussize="0,0"/>
            <v:stroke on="f" joinstyle="miter"/>
            <v:imagedata r:id="rId81" o:title=""/>
            <o:lock v:ext="edit" aspectratio="t"/>
            <w10:wrap type="none"/>
            <w10:anchorlock/>
          </v:shape>
          <o:OLEObject Type="Embed" ProgID="Equation.DSMT4" ShapeID="_x0000_i1027" DrawAspect="Content" ObjectID="_1468075727" r:id="rId80">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(1)</w:t>
      </w:r>
    </w:p>
    <w:p w14:paraId="735A1EE7">
      <w:pPr>
        <w:rPr>
          <w:rFonts w:hint="eastAsia" w:ascii="宋体" w:hAnsi="宋体" w:cs="宋体"/>
          <w:sz w:val="24"/>
          <w:szCs w:val="24"/>
          <w:shd w:val="clear" w:color="auto" w:fill="FFFFFF"/>
        </w:rPr>
      </w:pPr>
      <w:r>
        <w:rPr>
          <w:rFonts w:hint="eastAsia" w:ascii="宋体" w:hAnsi="宋体" w:cs="宋体"/>
          <w:szCs w:val="21"/>
          <w:shd w:val="clear" w:color="auto" w:fill="FFFFFF"/>
        </w:rPr>
        <w:t>对于</w:t>
      </w:r>
      <w:r>
        <w:rPr>
          <w:i/>
          <w:iCs/>
          <w:szCs w:val="21"/>
          <w:shd w:val="clear" w:color="auto" w:fill="FFFFFF"/>
        </w:rPr>
        <w:t>y</w:t>
      </w:r>
      <w:r>
        <w:rPr>
          <w:rFonts w:hint="eastAsia" w:ascii="宋体" w:hAnsi="宋体" w:cs="宋体"/>
          <w:szCs w:val="21"/>
          <w:shd w:val="clear" w:color="auto" w:fill="FFFFFF"/>
        </w:rPr>
        <w:t>轴，如图5中所示每个区间的范围为：</w:t>
      </w:r>
    </w:p>
    <w:p w14:paraId="63608026">
      <w:pPr>
        <w:ind w:firstLine="3120" w:firstLineChars="1300"/>
        <w:rPr>
          <w:rFonts w:hint="eastAsia" w:ascii="宋体" w:hAnsi="宋体" w:cs="宋体"/>
          <w:szCs w:val="21"/>
          <w:shd w:val="clear" w:color="auto" w:fill="FFFFFF"/>
        </w:rPr>
      </w:pPr>
      <w:r>
        <w:rPr>
          <w:rFonts w:ascii="宋体" w:hAnsi="宋体" w:cs="宋体"/>
          <w:position w:val="-10"/>
          <w:sz w:val="24"/>
          <w:szCs w:val="24"/>
          <w:shd w:val="clear" w:color="auto" w:fill="FFFFFF"/>
        </w:rPr>
        <w:object>
          <v:shape id="_x0000_i1028" o:spt="75" type="#_x0000_t75" style="height:17.1pt;width:9pt;" o:ole="t" filled="f" o:preferrelative="t" stroked="f" coordsize="21600,21600">
            <v:path/>
            <v:fill on="f" focussize="0,0"/>
            <v:stroke on="f" joinstyle="miter"/>
            <v:imagedata r:id="rId83" o:title=""/>
            <o:lock v:ext="edit" aspectratio="t"/>
            <w10:wrap type="none"/>
            <w10:anchorlock/>
          </v:shape>
          <o:OLEObject Type="Embed" ProgID="Equation.3" ShapeID="_x0000_i1028" DrawAspect="Content" ObjectID="_1468075728" r:id="rId82">
            <o:LockedField>false</o:LockedField>
          </o:OLEObject>
        </w:object>
      </w:r>
      <w:r>
        <w:rPr>
          <w:rFonts w:ascii="宋体" w:hAnsi="宋体" w:cs="宋体"/>
          <w:position w:val="-24"/>
          <w:sz w:val="24"/>
          <w:szCs w:val="24"/>
          <w:shd w:val="clear" w:color="auto" w:fill="FFFFFF"/>
        </w:rPr>
        <w:object>
          <v:shape id="_x0000_i1029" o:spt="75" type="#_x0000_t75" style="height:30.9pt;width:80.1pt;" o:ole="t" filled="f" o:preferrelative="t" stroked="f" coordsize="21600,21600">
            <v:path/>
            <v:fill on="f" focussize="0,0"/>
            <v:stroke on="f" joinstyle="miter"/>
            <v:imagedata r:id="rId85" o:title=""/>
            <o:lock v:ext="edit" aspectratio="t"/>
            <w10:wrap type="none"/>
            <w10:anchorlock/>
          </v:shape>
          <o:OLEObject Type="Embed" ProgID="Equation.DSMT4" ShapeID="_x0000_i1029" DrawAspect="Content" ObjectID="_1468075729" r:id="rId84">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(2)</w:t>
      </w:r>
    </w:p>
    <w:p w14:paraId="082111F1">
      <w:pPr>
        <w:widowControl/>
        <w:ind w:firstLine="420" w:firstLineChars="200"/>
        <w:jc w:val="left"/>
        <w:rPr>
          <w:rFonts w:hint="eastAsia" w:ascii="宋体" w:hAnsi="宋体" w:cs="宋体"/>
          <w:color w:val="000000"/>
          <w:kern w:val="0"/>
          <w:szCs w:val="21"/>
          <w:lang w:bidi="ar"/>
        </w:rPr>
      </w:pPr>
      <w:r>
        <w:rPr>
          <w:rFonts w:hint="eastAsia" w:ascii="宋体" w:hAnsi="宋体" w:cs="宋体"/>
          <w:szCs w:val="21"/>
          <w:shd w:val="clear" w:color="auto" w:fill="FFFFFF"/>
        </w:rPr>
        <w:t>（2）区间内随机采样：</w:t>
      </w:r>
      <w:r>
        <w:rPr>
          <w:rFonts w:hint="eastAsia" w:ascii="宋体" w:hAnsi="宋体" w:cs="宋体"/>
          <w:color w:val="000000"/>
          <w:kern w:val="0"/>
          <w:szCs w:val="21"/>
          <w:lang w:bidi="ar"/>
        </w:rPr>
        <w:t>对于</w:t>
      </w:r>
      <w:r>
        <w:rPr>
          <w:i/>
          <w:iCs/>
          <w:szCs w:val="21"/>
          <w:shd w:val="clear" w:color="auto" w:fill="FFFFFF"/>
        </w:rPr>
        <w:t>x</w:t>
      </w:r>
      <w:r>
        <w:rPr>
          <w:rFonts w:hint="eastAsia" w:ascii="宋体" w:hAnsi="宋体" w:cs="宋体"/>
          <w:color w:val="000000"/>
          <w:kern w:val="0"/>
          <w:szCs w:val="21"/>
          <w:lang w:bidi="ar"/>
        </w:rPr>
        <w:t>轴和</w:t>
      </w:r>
      <w:r>
        <w:rPr>
          <w:i/>
          <w:iCs/>
          <w:szCs w:val="21"/>
          <w:shd w:val="clear" w:color="auto" w:fill="FFFFFF"/>
        </w:rPr>
        <w:t>y</w:t>
      </w:r>
      <w:r>
        <w:rPr>
          <w:rFonts w:hint="eastAsia" w:ascii="宋体" w:hAnsi="宋体" w:cs="宋体"/>
          <w:color w:val="000000"/>
          <w:kern w:val="0"/>
          <w:szCs w:val="21"/>
          <w:lang w:bidi="ar"/>
        </w:rPr>
        <w:t>轴上的每一个区间，随机选择一个点作为采样点。这样可以确保每个坐标轴的每个区间都只包含一个采样点。</w:t>
      </w:r>
    </w:p>
    <w:p w14:paraId="77B9FFBF">
      <w:pPr>
        <w:widowControl/>
        <w:ind w:firstLine="420" w:firstLineChars="200"/>
        <w:jc w:val="left"/>
        <w:rPr>
          <w:rFonts w:hint="eastAsia" w:ascii="宋体" w:hAnsi="宋体" w:cs="宋体"/>
          <w:color w:val="000000"/>
          <w:kern w:val="0"/>
          <w:szCs w:val="21"/>
          <w:lang w:bidi="ar"/>
        </w:rPr>
      </w:pPr>
      <w:r>
        <w:rPr>
          <w:rFonts w:hint="eastAsia" w:ascii="宋体" w:hAnsi="宋体" w:cs="宋体"/>
          <w:color w:val="000000"/>
          <w:kern w:val="0"/>
          <w:szCs w:val="21"/>
          <w:lang w:bidi="ar"/>
        </w:rPr>
        <w:t>（3）构建样本点</w:t>
      </w:r>
      <w:r>
        <w:rPr>
          <w:color w:val="000000"/>
          <w:kern w:val="0"/>
          <w:szCs w:val="21"/>
          <w:lang w:bidi="ar"/>
        </w:rPr>
        <w:t xml:space="preserve">: </w:t>
      </w:r>
      <w:r>
        <w:rPr>
          <w:rFonts w:hint="eastAsia" w:ascii="宋体" w:hAnsi="宋体" w:cs="宋体"/>
          <w:color w:val="000000"/>
          <w:kern w:val="0"/>
          <w:szCs w:val="21"/>
          <w:lang w:bidi="ar"/>
        </w:rPr>
        <w:t>将</w:t>
      </w:r>
      <w:r>
        <w:rPr>
          <w:rFonts w:hint="eastAsia"/>
          <w:i/>
          <w:iCs/>
          <w:szCs w:val="21"/>
          <w:shd w:val="clear" w:color="auto" w:fill="FFFFFF"/>
        </w:rPr>
        <w:t>x</w:t>
      </w:r>
      <w:r>
        <w:rPr>
          <w:rFonts w:hint="eastAsia" w:ascii="宋体" w:hAnsi="宋体" w:cs="宋体"/>
          <w:color w:val="000000"/>
          <w:kern w:val="0"/>
          <w:szCs w:val="21"/>
          <w:lang w:bidi="ar"/>
        </w:rPr>
        <w:t>轴和</w:t>
      </w:r>
      <w:r>
        <w:rPr>
          <w:rFonts w:hint="eastAsia"/>
          <w:i/>
          <w:iCs/>
          <w:szCs w:val="21"/>
          <w:shd w:val="clear" w:color="auto" w:fill="FFFFFF"/>
        </w:rPr>
        <w:t>y</w:t>
      </w:r>
      <w:r>
        <w:rPr>
          <w:rFonts w:hint="eastAsia" w:ascii="宋体" w:hAnsi="宋体" w:cs="宋体"/>
          <w:color w:val="000000"/>
          <w:kern w:val="0"/>
          <w:szCs w:val="21"/>
          <w:lang w:bidi="ar"/>
        </w:rPr>
        <w:t>轴上的采样点随机组合，形成</w:t>
      </w:r>
      <w:r>
        <w:rPr>
          <w:rFonts w:hint="eastAsia"/>
          <w:i/>
          <w:iCs/>
          <w:szCs w:val="21"/>
          <w:shd w:val="clear" w:color="auto" w:fill="FFFFFF"/>
        </w:rPr>
        <w:t>N</w:t>
      </w:r>
      <w:r>
        <w:rPr>
          <w:rFonts w:hint="eastAsia" w:ascii="宋体" w:hAnsi="宋体" w:cs="宋体"/>
          <w:color w:val="000000"/>
          <w:kern w:val="0"/>
          <w:szCs w:val="21"/>
          <w:lang w:bidi="ar"/>
        </w:rPr>
        <w:t>个二维采样点。对于</w:t>
      </w:r>
      <w:r>
        <w:rPr>
          <w:rFonts w:hint="eastAsia"/>
          <w:i/>
          <w:iCs/>
          <w:szCs w:val="21"/>
          <w:shd w:val="clear" w:color="auto" w:fill="FFFFFF"/>
        </w:rPr>
        <w:t>x</w:t>
      </w:r>
      <w:r>
        <w:rPr>
          <w:rFonts w:hint="eastAsia" w:ascii="宋体" w:hAnsi="宋体" w:cs="宋体"/>
          <w:color w:val="000000"/>
          <w:kern w:val="0"/>
          <w:szCs w:val="21"/>
          <w:lang w:bidi="ar"/>
        </w:rPr>
        <w:t>轴的第</w:t>
      </w:r>
      <w:r>
        <w:rPr>
          <w:rFonts w:hint="eastAsia"/>
          <w:i/>
          <w:iCs/>
          <w:szCs w:val="21"/>
          <w:shd w:val="clear" w:color="auto" w:fill="FFFFFF"/>
        </w:rPr>
        <w:t>i</w:t>
      </w:r>
      <w:r>
        <w:rPr>
          <w:rFonts w:hint="eastAsia" w:ascii="宋体" w:hAnsi="宋体" w:cs="宋体"/>
          <w:color w:val="000000"/>
          <w:kern w:val="0"/>
          <w:szCs w:val="21"/>
          <w:lang w:bidi="ar"/>
        </w:rPr>
        <w:t>个采样点，其位置可以表示为公式3，其中</w:t>
      </w:r>
      <w:r>
        <w:rPr>
          <w:i/>
          <w:iCs/>
          <w:szCs w:val="21"/>
          <w:shd w:val="clear" w:color="auto" w:fill="FFFFFF"/>
        </w:rPr>
        <w:t>u</w:t>
      </w:r>
      <w:r>
        <w:rPr>
          <w:i/>
          <w:iCs/>
          <w:szCs w:val="21"/>
          <w:shd w:val="clear" w:color="auto" w:fill="FFFFFF"/>
          <w:vertAlign w:val="subscript"/>
        </w:rPr>
        <w:t>i</w:t>
      </w:r>
      <w:r>
        <w:rPr>
          <w:rFonts w:hint="eastAsia" w:ascii="宋体" w:hAnsi="宋体" w:cs="宋体"/>
          <w:color w:val="000000"/>
          <w:kern w:val="0"/>
          <w:szCs w:val="21"/>
          <w:lang w:bidi="ar"/>
        </w:rPr>
        <w:t>为均匀分布在[0,1]的随机数，用于在区间内生成随机位置。</w:t>
      </w:r>
    </w:p>
    <w:p w14:paraId="3595413E">
      <w:pPr>
        <w:widowControl/>
        <w:ind w:firstLine="2880" w:firstLineChars="1200"/>
        <w:jc w:val="left"/>
        <w:rPr>
          <w:rFonts w:hint="eastAsia" w:ascii="宋体" w:hAnsi="宋体" w:cs="宋体"/>
          <w:color w:val="000000"/>
          <w:kern w:val="0"/>
          <w:szCs w:val="21"/>
          <w:lang w:bidi="ar"/>
        </w:rPr>
      </w:pPr>
      <w:r>
        <w:rPr>
          <w:rFonts w:hint="eastAsia" w:ascii="宋体" w:hAnsi="宋体" w:cs="宋体"/>
          <w:color w:val="000000"/>
          <w:kern w:val="0"/>
          <w:position w:val="-14"/>
          <w:sz w:val="24"/>
          <w:szCs w:val="24"/>
          <w:lang w:bidi="ar"/>
        </w:rPr>
        <w:object>
          <v:shape id="_x0000_i1030" o:spt="75" type="#_x0000_t75" style="height:20.1pt;width:114.9pt;" o:ole="t" filled="f" o:preferrelative="t" stroked="f" coordsize="21600,21600">
            <v:path/>
            <v:fill on="f" focussize="0,0"/>
            <v:stroke on="f" joinstyle="miter"/>
            <v:imagedata r:id="rId87" o:title=""/>
            <o:lock v:ext="edit" aspectratio="t"/>
            <w10:wrap type="none"/>
            <w10:anchorlock/>
          </v:shape>
          <o:OLEObject Type="Embed" ProgID="Equation.DSMT4" ShapeID="_x0000_i1030" DrawAspect="Content" ObjectID="_1468075730" r:id="rId86">
            <o:LockedField>false</o:LockedField>
          </o:OLEObject>
        </w:object>
      </w:r>
      <w:r>
        <w:rPr>
          <w:rFonts w:hint="eastAsia" w:ascii="宋体" w:hAnsi="宋体" w:cs="宋体"/>
          <w:color w:val="000000"/>
          <w:kern w:val="0"/>
          <w:sz w:val="24"/>
          <w:szCs w:val="24"/>
          <w:lang w:bidi="ar"/>
        </w:rPr>
        <w:t xml:space="preserve">                 </w:t>
      </w:r>
      <w:r>
        <w:rPr>
          <w:rFonts w:hint="eastAsia" w:ascii="宋体" w:hAnsi="宋体" w:cs="宋体"/>
          <w:color w:val="000000"/>
          <w:kern w:val="0"/>
          <w:szCs w:val="21"/>
          <w:lang w:bidi="ar"/>
        </w:rPr>
        <w:t>(3)</w:t>
      </w:r>
    </w:p>
    <w:p w14:paraId="39F4AEEE">
      <w:pPr>
        <w:widowControl/>
        <w:jc w:val="left"/>
        <w:rPr>
          <w:rFonts w:hint="eastAsia" w:ascii="宋体" w:hAnsi="宋体" w:cs="宋体"/>
          <w:color w:val="000000"/>
          <w:kern w:val="0"/>
          <w:szCs w:val="21"/>
          <w:lang w:bidi="ar"/>
        </w:rPr>
      </w:pPr>
      <w:r>
        <w:rPr>
          <w:rFonts w:hint="eastAsia" w:ascii="宋体" w:hAnsi="宋体" w:cs="宋体"/>
          <w:color w:val="000000"/>
          <w:kern w:val="0"/>
          <w:szCs w:val="21"/>
          <w:lang w:bidi="ar"/>
        </w:rPr>
        <w:t>对于y轴的第j个采样点，其位置同理如公式4所示，其中</w:t>
      </w:r>
      <w:r>
        <w:rPr>
          <w:color w:val="000000"/>
          <w:kern w:val="0"/>
          <w:szCs w:val="21"/>
          <w:lang w:bidi="ar"/>
        </w:rPr>
        <w:t>v</w:t>
      </w:r>
      <w:r>
        <w:rPr>
          <w:color w:val="000000"/>
          <w:kern w:val="0"/>
          <w:szCs w:val="21"/>
          <w:vertAlign w:val="subscript"/>
          <w:lang w:bidi="ar"/>
        </w:rPr>
        <w:t>j</w:t>
      </w:r>
      <w:r>
        <w:rPr>
          <w:rFonts w:hint="eastAsia" w:ascii="宋体" w:hAnsi="宋体" w:cs="宋体"/>
          <w:color w:val="000000"/>
          <w:kern w:val="0"/>
          <w:szCs w:val="21"/>
          <w:lang w:bidi="ar"/>
        </w:rPr>
        <w:t>为均匀分布在[0,1]的随机数，同样用于在区间内生成随机位置。</w:t>
      </w:r>
    </w:p>
    <w:p w14:paraId="7AE7BE45">
      <w:pPr>
        <w:widowControl/>
        <w:ind w:firstLine="2880" w:firstLineChars="1200"/>
        <w:jc w:val="left"/>
        <w:rPr>
          <w:rFonts w:hint="eastAsia" w:ascii="宋体" w:hAnsi="宋体" w:cs="宋体"/>
          <w:color w:val="000000"/>
          <w:kern w:val="0"/>
          <w:szCs w:val="21"/>
          <w:lang w:bidi="ar"/>
        </w:rPr>
      </w:pPr>
      <w:r>
        <w:rPr>
          <w:rFonts w:ascii="宋体" w:hAnsi="宋体" w:cs="宋体"/>
          <w:color w:val="000000"/>
          <w:kern w:val="0"/>
          <w:position w:val="-14"/>
          <w:sz w:val="24"/>
          <w:szCs w:val="24"/>
          <w:lang w:bidi="ar"/>
        </w:rPr>
        <w:object>
          <v:shape id="_x0000_i1031" o:spt="75" type="#_x0000_t75" style="height:18.9pt;width:120pt;" o:ole="t" filled="f" o:preferrelative="t" stroked="f" coordsize="21600,21600">
            <v:path/>
            <v:fill on="f" focussize="0,0"/>
            <v:stroke on="f" joinstyle="miter"/>
            <v:imagedata r:id="rId89" o:title=""/>
            <o:lock v:ext="edit" aspectratio="t"/>
            <w10:wrap type="none"/>
            <w10:anchorlock/>
          </v:shape>
          <o:OLEObject Type="Embed" ProgID="Equation.DSMT4" ShapeID="_x0000_i1031" DrawAspect="Content" ObjectID="_1468075731" r:id="rId88">
            <o:LockedField>false</o:LockedField>
          </o:OLEObject>
        </w:object>
      </w:r>
      <w:r>
        <w:rPr>
          <w:rFonts w:hint="eastAsia" w:ascii="宋体" w:hAnsi="宋体" w:cs="宋体"/>
          <w:color w:val="000000"/>
          <w:kern w:val="0"/>
          <w:sz w:val="24"/>
          <w:szCs w:val="24"/>
          <w:lang w:bidi="ar"/>
        </w:rPr>
        <w:t xml:space="preserve">                 </w:t>
      </w:r>
      <w:r>
        <w:rPr>
          <w:rFonts w:hint="eastAsia" w:ascii="宋体" w:hAnsi="宋体" w:cs="宋体"/>
          <w:color w:val="000000"/>
          <w:kern w:val="0"/>
          <w:szCs w:val="21"/>
          <w:lang w:bidi="ar"/>
        </w:rPr>
        <w:t>(4)</w:t>
      </w:r>
    </w:p>
    <w:p w14:paraId="277B46CB">
      <w:pPr>
        <w:ind w:firstLine="420" w:firstLineChars="200"/>
        <w:rPr>
          <w:szCs w:val="21"/>
        </w:rPr>
      </w:pPr>
      <w:r>
        <w:rPr>
          <w:rFonts w:hint="eastAsia" w:ascii="宋体" w:hAnsi="宋体" w:cs="宋体"/>
          <w:szCs w:val="21"/>
          <w:shd w:val="clear" w:color="auto" w:fill="FFFFFF"/>
        </w:rPr>
        <w:t>基于上述算法描述，在每个维度上均匀分配样本点，保证了每个划分区间都得到了有效的采样。对</w:t>
      </w:r>
      <w:r>
        <w:rPr>
          <w:rFonts w:hint="eastAsia"/>
          <w:szCs w:val="21"/>
        </w:rPr>
        <w:t>数据集中目标变量设定样本值为500，进行随机均匀重采样，采样分</w:t>
      </w:r>
      <w:r>
        <w:rPr>
          <w:rFonts w:hint="eastAsia"/>
          <w:szCs w:val="21"/>
          <w:lang w:val="en-US" w:eastAsia="zh-CN"/>
        </w:rPr>
        <w:t>布</w:t>
      </w:r>
      <w:r>
        <w:rPr>
          <w:rFonts w:hint="eastAsia"/>
          <w:szCs w:val="21"/>
        </w:rPr>
        <w:t>情况如图6所示。由图可知，通过拉丁超立方采样方法得到的采样点分布随机且均匀，符合问题要求。</w:t>
      </w:r>
    </w:p>
    <w:p w14:paraId="3F57989C">
      <w:pPr>
        <w:jc w:val="center"/>
        <w:rPr>
          <w:sz w:val="24"/>
          <w:szCs w:val="24"/>
        </w:rPr>
      </w:pPr>
      <w:r>
        <w:rPr>
          <w:rFonts w:hint="eastAsia"/>
          <w:sz w:val="24"/>
          <w:szCs w:val="24"/>
        </w:rPr>
        <w:drawing>
          <wp:inline distT="0" distB="0" distL="114300" distR="114300">
            <wp:extent cx="3155950" cy="2366645"/>
            <wp:effectExtent l="0" t="0" r="13970" b="10795"/>
            <wp:docPr id="15" name="图片 15" descr="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00"/>
                    <pic:cNvPicPr>
                      <a:picLocks noChangeAspect="1"/>
                    </pic:cNvPicPr>
                  </pic:nvPicPr>
                  <pic:blipFill>
                    <a:blip r:embed="rId90"/>
                    <a:srcRect l="2300" t="7208" r="8211" b="3291"/>
                    <a:stretch>
                      <a:fillRect/>
                    </a:stretch>
                  </pic:blipFill>
                  <pic:spPr>
                    <a:xfrm>
                      <a:off x="0" y="0"/>
                      <a:ext cx="3155950" cy="2366645"/>
                    </a:xfrm>
                    <a:prstGeom prst="rect">
                      <a:avLst/>
                    </a:prstGeom>
                  </pic:spPr>
                </pic:pic>
              </a:graphicData>
            </a:graphic>
          </wp:inline>
        </w:drawing>
      </w:r>
    </w:p>
    <w:p w14:paraId="1E8681B9">
      <w:pPr>
        <w:ind w:firstLine="420" w:firstLineChars="200"/>
        <w:jc w:val="center"/>
        <w:rPr>
          <w:szCs w:val="21"/>
        </w:rPr>
      </w:pPr>
      <w:r>
        <w:rPr>
          <w:rFonts w:hint="eastAsia"/>
          <w:szCs w:val="21"/>
          <w:lang w:val="en-US" w:eastAsia="zh-CN"/>
        </w:rPr>
        <w:t>图</w:t>
      </w:r>
      <w:r>
        <w:rPr>
          <w:rFonts w:hint="eastAsia"/>
          <w:szCs w:val="21"/>
        </w:rPr>
        <w:t>6 拉丁超立方采样（样本量为500）</w:t>
      </w:r>
    </w:p>
    <w:p w14:paraId="292B6303">
      <w:pPr>
        <w:pStyle w:val="5"/>
        <w:rPr>
          <w:sz w:val="24"/>
          <w:szCs w:val="24"/>
        </w:rPr>
      </w:pPr>
      <w:bookmarkStart w:id="149" w:name="_Toc3780"/>
      <w:bookmarkStart w:id="150" w:name="_Toc4380"/>
      <w:bookmarkStart w:id="151" w:name="_Toc12312"/>
      <w:bookmarkStart w:id="152" w:name="_Toc3034"/>
      <w:bookmarkStart w:id="153" w:name="_Toc23267"/>
      <w:bookmarkStart w:id="154" w:name="_Toc30164"/>
      <w:bookmarkStart w:id="155" w:name="_Toc27977"/>
      <w:bookmarkStart w:id="156" w:name="_Toc3983"/>
      <w:bookmarkStart w:id="157" w:name="_Toc29489"/>
      <w:r>
        <w:rPr>
          <w:rFonts w:hint="eastAsia"/>
          <w:sz w:val="24"/>
          <w:szCs w:val="24"/>
        </w:rPr>
        <w:t>4.2.2 基于克里金算法的空间插值估计</w:t>
      </w:r>
      <w:bookmarkEnd w:id="149"/>
      <w:bookmarkEnd w:id="150"/>
      <w:bookmarkEnd w:id="151"/>
      <w:bookmarkEnd w:id="152"/>
      <w:bookmarkEnd w:id="153"/>
      <w:bookmarkEnd w:id="154"/>
      <w:bookmarkEnd w:id="155"/>
      <w:bookmarkEnd w:id="156"/>
      <w:bookmarkEnd w:id="157"/>
    </w:p>
    <w:p w14:paraId="0082248A">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克里金插值（</w:t>
      </w:r>
      <w:r>
        <w:rPr>
          <w:szCs w:val="21"/>
          <w:shd w:val="clear" w:color="auto" w:fill="FFFFFF"/>
        </w:rPr>
        <w:t>Kriging Interpolation</w:t>
      </w:r>
      <w:r>
        <w:rPr>
          <w:rFonts w:hint="eastAsia" w:ascii="宋体" w:hAnsi="宋体" w:cs="宋体"/>
          <w:szCs w:val="21"/>
          <w:shd w:val="clear" w:color="auto" w:fill="FFFFFF"/>
        </w:rPr>
        <w:t>）是一种在空间分析和地质统计学中广泛使用的插值方法</w:t>
      </w:r>
      <w:r>
        <w:rPr>
          <w:rFonts w:hint="eastAsia" w:ascii="宋体" w:hAnsi="宋体" w:cs="宋体"/>
          <w:szCs w:val="21"/>
          <w:shd w:val="clear" w:color="auto" w:fill="FFFFFF"/>
          <w:vertAlign w:val="superscript"/>
        </w:rPr>
        <w:fldChar w:fldCharType="begin"/>
      </w:r>
      <w:r>
        <w:rPr>
          <w:rFonts w:hint="eastAsia" w:ascii="宋体" w:hAnsi="宋体" w:cs="宋体"/>
          <w:szCs w:val="21"/>
          <w:shd w:val="clear" w:color="auto" w:fill="FFFFFF"/>
          <w:vertAlign w:val="superscript"/>
        </w:rPr>
        <w:instrText xml:space="preserve"> REF _Ref546 \r \h </w:instrText>
      </w:r>
      <w:r>
        <w:rPr>
          <w:rFonts w:hint="eastAsia" w:ascii="宋体" w:hAnsi="宋体" w:cs="宋体"/>
          <w:szCs w:val="21"/>
          <w:shd w:val="clear" w:color="auto" w:fill="FFFFFF"/>
          <w:vertAlign w:val="superscript"/>
        </w:rPr>
        <w:fldChar w:fldCharType="separate"/>
      </w:r>
      <w:r>
        <w:rPr>
          <w:rFonts w:hint="eastAsia" w:ascii="宋体" w:hAnsi="宋体" w:cs="宋体"/>
          <w:szCs w:val="21"/>
          <w:shd w:val="clear" w:color="auto" w:fill="FFFFFF"/>
          <w:vertAlign w:val="superscript"/>
        </w:rPr>
        <w:t>[6]</w:t>
      </w:r>
      <w:r>
        <w:rPr>
          <w:rFonts w:hint="eastAsia" w:ascii="宋体" w:hAnsi="宋体" w:cs="宋体"/>
          <w:szCs w:val="21"/>
          <w:shd w:val="clear" w:color="auto" w:fill="FFFFFF"/>
          <w:vertAlign w:val="superscript"/>
        </w:rPr>
        <w:fldChar w:fldCharType="end"/>
      </w:r>
      <w:r>
        <w:rPr>
          <w:rFonts w:hint="eastAsia" w:ascii="宋体" w:hAnsi="宋体" w:cs="宋体"/>
          <w:szCs w:val="21"/>
          <w:shd w:val="clear" w:color="auto" w:fill="FFFFFF"/>
          <w:vertAlign w:val="superscript"/>
        </w:rPr>
        <w:fldChar w:fldCharType="begin"/>
      </w:r>
      <w:r>
        <w:rPr>
          <w:rFonts w:hint="eastAsia" w:ascii="宋体" w:hAnsi="宋体" w:cs="宋体"/>
          <w:szCs w:val="21"/>
          <w:shd w:val="clear" w:color="auto" w:fill="FFFFFF"/>
          <w:vertAlign w:val="superscript"/>
        </w:rPr>
        <w:instrText xml:space="preserve"> REF _Ref552 \r \h </w:instrText>
      </w:r>
      <w:r>
        <w:rPr>
          <w:rFonts w:hint="eastAsia" w:ascii="宋体" w:hAnsi="宋体" w:cs="宋体"/>
          <w:szCs w:val="21"/>
          <w:shd w:val="clear" w:color="auto" w:fill="FFFFFF"/>
          <w:vertAlign w:val="superscript"/>
        </w:rPr>
        <w:fldChar w:fldCharType="separate"/>
      </w:r>
      <w:r>
        <w:rPr>
          <w:rFonts w:hint="eastAsia" w:ascii="宋体" w:hAnsi="宋体" w:cs="宋体"/>
          <w:szCs w:val="21"/>
          <w:shd w:val="clear" w:color="auto" w:fill="FFFFFF"/>
          <w:vertAlign w:val="superscript"/>
        </w:rPr>
        <w:t>[7]</w:t>
      </w:r>
      <w:r>
        <w:rPr>
          <w:rFonts w:hint="eastAsia" w:ascii="宋体" w:hAnsi="宋体" w:cs="宋体"/>
          <w:szCs w:val="21"/>
          <w:shd w:val="clear" w:color="auto" w:fill="FFFFFF"/>
          <w:vertAlign w:val="superscript"/>
        </w:rPr>
        <w:fldChar w:fldCharType="end"/>
      </w:r>
      <w:r>
        <w:rPr>
          <w:rFonts w:hint="eastAsia" w:ascii="宋体" w:hAnsi="宋体" w:cs="宋体"/>
          <w:szCs w:val="21"/>
          <w:shd w:val="clear" w:color="auto" w:fill="FFFFFF"/>
        </w:rPr>
        <w:t>。其基本原理是基于区域化变量理论，假设空间变量具有随机性和结构性。通过分析已知采样点的空间结构和属性值，来预测未知位置的属性值。克里金插值的步骤如下：</w:t>
      </w:r>
    </w:p>
    <w:p w14:paraId="1BC06953">
      <w:pPr>
        <w:numPr>
          <w:ilvl w:val="0"/>
          <w:numId w:val="3"/>
        </w:numPr>
        <w:ind w:firstLine="210" w:firstLineChars="100"/>
        <w:rPr>
          <w:rFonts w:hint="eastAsia" w:ascii="宋体" w:hAnsi="宋体" w:cs="宋体"/>
          <w:szCs w:val="21"/>
          <w:shd w:val="clear" w:color="auto" w:fill="FFFFFF"/>
        </w:rPr>
      </w:pPr>
      <w:r>
        <w:rPr>
          <w:rFonts w:hint="eastAsia" w:ascii="宋体" w:hAnsi="宋体" w:cs="宋体"/>
          <w:szCs w:val="21"/>
          <w:shd w:val="clear" w:color="auto" w:fill="FFFFFF"/>
        </w:rPr>
        <w:t>根据采样点计算变差函数并拟合模型：利用公式5根据已知采样点数据（包括空间位置坐标、对应属性值）计算变差函数，得到变差函数曲线。然后，选择合适的理论变差函数模型拟合该曲线，并通过最小二乘法等方法确定模型参数值。</w:t>
      </w:r>
    </w:p>
    <w:p w14:paraId="3F95488E">
      <w:pPr>
        <w:ind w:firstLine="2400" w:firstLineChars="1000"/>
        <w:rPr>
          <w:rFonts w:hint="eastAsia" w:ascii="宋体" w:hAnsi="宋体" w:cs="宋体"/>
          <w:szCs w:val="21"/>
          <w:shd w:val="clear" w:color="auto" w:fill="FFFFFF"/>
        </w:rPr>
      </w:pPr>
      <w:r>
        <w:rPr>
          <w:rFonts w:hint="eastAsia" w:ascii="宋体" w:hAnsi="宋体" w:cs="宋体"/>
          <w:position w:val="-32"/>
          <w:sz w:val="24"/>
          <w:szCs w:val="24"/>
          <w:shd w:val="clear" w:color="auto" w:fill="FFFFFF"/>
        </w:rPr>
        <w:object>
          <v:shape id="_x0000_i1032" o:spt="75" type="#_x0000_t75" style="height:36.9pt;width:176.1pt;" o:ole="t" filled="f" o:preferrelative="t" stroked="f" coordsize="21600,21600">
            <v:path/>
            <v:fill on="f" focussize="0,0"/>
            <v:stroke on="f" joinstyle="miter"/>
            <v:imagedata r:id="rId92" o:title=""/>
            <o:lock v:ext="edit" aspectratio="t"/>
            <w10:wrap type="none"/>
            <w10:anchorlock/>
          </v:shape>
          <o:OLEObject Type="Embed" ProgID="Equation.DSMT4" ShapeID="_x0000_i1032" DrawAspect="Content" ObjectID="_1468075732" r:id="rId91">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(5)</w:t>
      </w:r>
    </w:p>
    <w:p w14:paraId="5D0D45CA">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·h是空间两点的距离间隔（滞后距）</w:t>
      </w:r>
    </w:p>
    <w:p w14:paraId="613B4294">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·N(h)是间隔为h的点对的数量</w:t>
      </w:r>
    </w:p>
    <w:p w14:paraId="39760CB2">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·Z(x</w:t>
      </w:r>
      <w:r>
        <w:rPr>
          <w:rFonts w:hint="eastAsia" w:ascii="宋体" w:hAnsi="宋体" w:cs="宋体"/>
          <w:szCs w:val="21"/>
          <w:shd w:val="clear" w:color="auto" w:fill="FFFFFF"/>
          <w:vertAlign w:val="subscript"/>
        </w:rPr>
        <w:t>i</w:t>
      </w:r>
      <w:r>
        <w:rPr>
          <w:rFonts w:hint="eastAsia" w:ascii="宋体" w:hAnsi="宋体" w:cs="宋体"/>
          <w:szCs w:val="21"/>
          <w:shd w:val="clear" w:color="auto" w:fill="FFFFFF"/>
        </w:rPr>
        <w:t>)和Z(x</w:t>
      </w:r>
      <w:r>
        <w:rPr>
          <w:rFonts w:hint="eastAsia" w:ascii="宋体" w:hAnsi="宋体" w:cs="宋体"/>
          <w:szCs w:val="21"/>
          <w:shd w:val="clear" w:color="auto" w:fill="FFFFFF"/>
          <w:vertAlign w:val="subscript"/>
        </w:rPr>
        <w:t>i</w:t>
      </w:r>
      <w:r>
        <w:rPr>
          <w:rFonts w:hint="eastAsia" w:ascii="宋体" w:hAnsi="宋体" w:cs="宋体"/>
          <w:szCs w:val="21"/>
          <w:shd w:val="clear" w:color="auto" w:fill="FFFFFF"/>
        </w:rPr>
        <w:t>+h)是空间位置x</w:t>
      </w:r>
      <w:r>
        <w:rPr>
          <w:rFonts w:hint="eastAsia" w:ascii="宋体" w:hAnsi="宋体" w:cs="宋体"/>
          <w:szCs w:val="21"/>
          <w:shd w:val="clear" w:color="auto" w:fill="FFFFFF"/>
          <w:vertAlign w:val="subscript"/>
        </w:rPr>
        <w:t>i</w:t>
      </w:r>
      <w:r>
        <w:rPr>
          <w:rFonts w:hint="eastAsia" w:ascii="宋体" w:hAnsi="宋体" w:cs="宋体"/>
          <w:szCs w:val="21"/>
          <w:shd w:val="clear" w:color="auto" w:fill="FFFFFF"/>
        </w:rPr>
        <w:t>和x</w:t>
      </w:r>
      <w:r>
        <w:rPr>
          <w:rFonts w:hint="eastAsia" w:ascii="宋体" w:hAnsi="宋体" w:cs="宋体"/>
          <w:szCs w:val="21"/>
          <w:shd w:val="clear" w:color="auto" w:fill="FFFFFF"/>
          <w:vertAlign w:val="subscript"/>
        </w:rPr>
        <w:t>i</w:t>
      </w:r>
      <w:r>
        <w:rPr>
          <w:rFonts w:hint="eastAsia" w:ascii="宋体" w:hAnsi="宋体" w:cs="宋体"/>
          <w:szCs w:val="21"/>
          <w:shd w:val="clear" w:color="auto" w:fill="FFFFFF"/>
        </w:rPr>
        <w:t>+h处的变量值</w:t>
      </w:r>
    </w:p>
    <w:p w14:paraId="00D1D5D8">
      <w:pPr>
        <w:numPr>
          <w:ilvl w:val="0"/>
          <w:numId w:val="3"/>
        </w:numPr>
        <w:ind w:firstLine="210" w:firstLineChars="100"/>
        <w:rPr>
          <w:rFonts w:hint="eastAsia" w:ascii="宋体" w:hAnsi="宋体" w:cs="宋体"/>
          <w:szCs w:val="21"/>
          <w:shd w:val="clear" w:color="auto" w:fill="FFFFFF"/>
        </w:rPr>
      </w:pPr>
      <w:r>
        <w:rPr>
          <w:rFonts w:hint="eastAsia" w:ascii="宋体" w:hAnsi="宋体" w:cs="宋体"/>
          <w:szCs w:val="21"/>
          <w:shd w:val="clear" w:color="auto" w:fill="FFFFFF"/>
        </w:rPr>
        <w:t>构建克里金方程组：基于选定的变差函数模型和已知采样点的数据，构建克里金方程组。设预测点为x</w:t>
      </w:r>
      <w:r>
        <w:rPr>
          <w:rFonts w:hint="eastAsia" w:ascii="宋体" w:hAnsi="宋体" w:cs="宋体"/>
          <w:szCs w:val="21"/>
          <w:shd w:val="clear" w:color="auto" w:fill="FFFFFF"/>
          <w:vertAlign w:val="subscript"/>
        </w:rPr>
        <w:t>0</w:t>
      </w:r>
      <w:r>
        <w:rPr>
          <w:rFonts w:hint="eastAsia" w:ascii="宋体" w:hAnsi="宋体" w:cs="宋体"/>
          <w:szCs w:val="21"/>
          <w:shd w:val="clear" w:color="auto" w:fill="FFFFFF"/>
        </w:rPr>
        <w:t>，已知采样点为x</w:t>
      </w:r>
      <w:r>
        <w:rPr>
          <w:rFonts w:hint="eastAsia" w:ascii="宋体" w:hAnsi="宋体" w:cs="宋体"/>
          <w:szCs w:val="21"/>
          <w:shd w:val="clear" w:color="auto" w:fill="FFFFFF"/>
          <w:vertAlign w:val="subscript"/>
        </w:rPr>
        <w:t>i</w:t>
      </w:r>
      <w:r>
        <w:rPr>
          <w:rFonts w:hint="eastAsia" w:ascii="宋体" w:hAnsi="宋体" w:cs="宋体"/>
          <w:szCs w:val="21"/>
          <w:shd w:val="clear" w:color="auto" w:fill="FFFFFF"/>
        </w:rPr>
        <w:t>(i=1,2,...,n)，克里金权重为</w:t>
      </w:r>
      <w:r>
        <w:rPr>
          <w:rFonts w:hint="eastAsia" w:ascii="宋体" w:hAnsi="宋体" w:cs="宋体"/>
          <w:position w:val="-6"/>
          <w:szCs w:val="21"/>
          <w:shd w:val="clear" w:color="auto" w:fill="FFFFFF"/>
        </w:rPr>
        <w:object>
          <v:shape id="_x0000_i1033" o:spt="75" type="#_x0000_t75" style="height:14.1pt;width:11.1pt;" o:ole="t" filled="f" o:preferrelative="t" stroked="f" coordsize="21600,21600">
            <v:path/>
            <v:fill on="f" focussize="0,0"/>
            <v:stroke on="f" joinstyle="miter"/>
            <v:imagedata r:id="rId73" o:title=""/>
            <o:lock v:ext="edit" aspectratio="t"/>
            <w10:wrap type="none"/>
            <w10:anchorlock/>
          </v:shape>
          <o:OLEObject Type="Embed" ProgID="Equation.3" ShapeID="_x0000_i1033" DrawAspect="Content" ObjectID="_1468075733" r:id="rId93">
            <o:LockedField>false</o:LockedField>
          </o:OLEObject>
        </w:object>
      </w:r>
      <w:r>
        <w:rPr>
          <w:rFonts w:hint="eastAsia" w:ascii="宋体" w:hAnsi="宋体" w:cs="宋体"/>
          <w:szCs w:val="21"/>
          <w:shd w:val="clear" w:color="auto" w:fill="FFFFFF"/>
          <w:vertAlign w:val="subscript"/>
        </w:rPr>
        <w:t>i</w:t>
      </w:r>
      <w:r>
        <w:rPr>
          <w:rFonts w:hint="eastAsia" w:ascii="宋体" w:hAnsi="宋体" w:cs="宋体"/>
          <w:szCs w:val="21"/>
          <w:shd w:val="clear" w:color="auto" w:fill="FFFFFF"/>
        </w:rPr>
        <w:t>，则克里金方程组可以表示为：</w:t>
      </w:r>
    </w:p>
    <w:p w14:paraId="0D057665">
      <w:pPr>
        <w:ind w:firstLine="2640" w:firstLineChars="1100"/>
        <w:rPr>
          <w:rFonts w:hint="eastAsia" w:ascii="宋体" w:hAnsi="宋体" w:cs="宋体"/>
          <w:szCs w:val="21"/>
          <w:shd w:val="clear" w:color="auto" w:fill="FFFFFF"/>
        </w:rPr>
      </w:pPr>
      <w:r>
        <w:rPr>
          <w:rFonts w:ascii="宋体" w:hAnsi="宋体" w:cs="宋体"/>
          <w:position w:val="-30"/>
          <w:sz w:val="24"/>
          <w:szCs w:val="24"/>
          <w:shd w:val="clear" w:color="auto" w:fill="FFFFFF"/>
        </w:rPr>
        <w:object>
          <v:shape id="_x0000_i1034" o:spt="75" type="#_x0000_t75" style="height:34.5pt;width:144.9pt;" o:ole="t" filled="f" o:preferrelative="t" stroked="f" coordsize="21600,21600">
            <v:path/>
            <v:fill on="f" focussize="0,0"/>
            <v:stroke on="f" joinstyle="miter"/>
            <v:imagedata r:id="rId95" o:title=""/>
            <o:lock v:ext="edit" aspectratio="t"/>
            <w10:wrap type="none"/>
            <w10:anchorlock/>
          </v:shape>
          <o:OLEObject Type="Embed" ProgID="Equation.3" ShapeID="_x0000_i1034" DrawAspect="Content" ObjectID="_1468075734" r:id="rId94">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(6)</w:t>
      </w:r>
    </w:p>
    <w:p w14:paraId="259BB9A4">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·约束条件</w:t>
      </w:r>
      <w:r>
        <w:rPr>
          <w:rFonts w:hint="eastAsia" w:ascii="宋体" w:hAnsi="宋体" w:cs="宋体"/>
          <w:position w:val="-28"/>
          <w:szCs w:val="21"/>
          <w:shd w:val="clear" w:color="auto" w:fill="FFFFFF"/>
        </w:rPr>
        <w:object>
          <v:shape id="_x0000_i1035" o:spt="75" type="#_x0000_t75" style="height:33.9pt;width:44.1pt;" o:ole="t" filled="f" o:preferrelative="t" stroked="f" coordsize="21600,21600">
            <v:path/>
            <v:fill on="f" focussize="0,0"/>
            <v:stroke on="f" joinstyle="miter"/>
            <v:imagedata r:id="rId97" o:title=""/>
            <o:lock v:ext="edit" aspectratio="t"/>
            <w10:wrap type="none"/>
            <w10:anchorlock/>
          </v:shape>
          <o:OLEObject Type="Embed" ProgID="Equation.3" ShapeID="_x0000_i1035" DrawAspect="Content" ObjectID="_1468075735" r:id="rId96">
            <o:LockedField>false</o:LockedField>
          </o:OLEObject>
        </w:object>
      </w:r>
    </w:p>
    <w:p w14:paraId="622D895A">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w:t>
      </w:r>
      <w:r>
        <w:rPr>
          <w:rFonts w:hint="eastAsia" w:ascii="宋体" w:hAnsi="宋体" w:cs="宋体"/>
          <w:position w:val="-14"/>
          <w:szCs w:val="21"/>
          <w:shd w:val="clear" w:color="auto" w:fill="FFFFFF"/>
        </w:rPr>
        <w:object>
          <v:shape id="_x0000_i1036" o:spt="75" type="#_x0000_t75" style="height:18.9pt;width:48.9pt;" o:ole="t" filled="f" o:preferrelative="t" stroked="f" coordsize="21600,21600">
            <v:path/>
            <v:fill on="f" focussize="0,0"/>
            <v:stroke on="f" joinstyle="miter"/>
            <v:imagedata r:id="rId99" o:title=""/>
            <o:lock v:ext="edit" aspectratio="t"/>
            <w10:wrap type="none"/>
            <w10:anchorlock/>
          </v:shape>
          <o:OLEObject Type="Embed" ProgID="Equation.3" ShapeID="_x0000_i1036" DrawAspect="Content" ObjectID="_1468075736" r:id="rId98">
            <o:LockedField>false</o:LockedField>
          </o:OLEObject>
        </w:object>
      </w:r>
      <w:r>
        <w:rPr>
          <w:rFonts w:hint="eastAsia" w:ascii="宋体" w:hAnsi="宋体" w:cs="宋体"/>
          <w:szCs w:val="21"/>
          <w:shd w:val="clear" w:color="auto" w:fill="FFFFFF"/>
        </w:rPr>
        <w:t>是采样点x</w:t>
      </w:r>
      <w:r>
        <w:rPr>
          <w:rFonts w:hint="eastAsia" w:ascii="宋体" w:hAnsi="宋体" w:cs="宋体"/>
          <w:szCs w:val="21"/>
          <w:shd w:val="clear" w:color="auto" w:fill="FFFFFF"/>
          <w:vertAlign w:val="subscript"/>
        </w:rPr>
        <w:t>i</w:t>
      </w:r>
      <w:r>
        <w:rPr>
          <w:rFonts w:hint="eastAsia" w:ascii="宋体" w:hAnsi="宋体" w:cs="宋体"/>
          <w:szCs w:val="21"/>
          <w:shd w:val="clear" w:color="auto" w:fill="FFFFFF"/>
        </w:rPr>
        <w:t>和x</w:t>
      </w:r>
      <w:r>
        <w:rPr>
          <w:rFonts w:hint="eastAsia" w:ascii="宋体" w:hAnsi="宋体" w:cs="宋体"/>
          <w:szCs w:val="21"/>
          <w:shd w:val="clear" w:color="auto" w:fill="FFFFFF"/>
          <w:vertAlign w:val="subscript"/>
        </w:rPr>
        <w:t>j</w:t>
      </w:r>
      <w:r>
        <w:rPr>
          <w:rFonts w:hint="eastAsia" w:ascii="宋体" w:hAnsi="宋体" w:cs="宋体"/>
          <w:szCs w:val="21"/>
          <w:shd w:val="clear" w:color="auto" w:fill="FFFFFF"/>
        </w:rPr>
        <w:t>之间的变差函数值</w:t>
      </w:r>
    </w:p>
    <w:p w14:paraId="07FB2FCE">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·μ是拉格朗日乘数</w:t>
      </w:r>
    </w:p>
    <w:p w14:paraId="4A65B56C">
      <w:pPr>
        <w:numPr>
          <w:ilvl w:val="0"/>
          <w:numId w:val="3"/>
        </w:numPr>
        <w:ind w:firstLine="210" w:firstLineChars="100"/>
        <w:rPr>
          <w:rFonts w:hint="eastAsia" w:ascii="宋体" w:hAnsi="宋体" w:cs="宋体"/>
          <w:szCs w:val="21"/>
          <w:shd w:val="clear" w:color="auto" w:fill="FFFFFF"/>
        </w:rPr>
      </w:pPr>
      <w:r>
        <w:rPr>
          <w:rFonts w:hint="eastAsia" w:ascii="宋体" w:hAnsi="宋体" w:cs="宋体"/>
          <w:szCs w:val="21"/>
          <w:shd w:val="clear" w:color="auto" w:fill="FFFFFF"/>
        </w:rPr>
        <w:t>求解权重并进行插值：解克里金方程组，得到每个已知采样点对应的权重，预测点x</w:t>
      </w:r>
      <w:r>
        <w:rPr>
          <w:rFonts w:hint="eastAsia" w:ascii="宋体" w:hAnsi="宋体" w:cs="宋体"/>
          <w:szCs w:val="21"/>
          <w:shd w:val="clear" w:color="auto" w:fill="FFFFFF"/>
          <w:vertAlign w:val="subscript"/>
        </w:rPr>
        <w:t>0</w:t>
      </w:r>
      <w:r>
        <w:rPr>
          <w:rFonts w:hint="eastAsia" w:ascii="宋体" w:hAnsi="宋体" w:cs="宋体"/>
          <w:szCs w:val="21"/>
          <w:shd w:val="clear" w:color="auto" w:fill="FFFFFF"/>
        </w:rPr>
        <w:t>的属性值Z(x</w:t>
      </w:r>
      <w:r>
        <w:rPr>
          <w:rFonts w:hint="eastAsia" w:ascii="宋体" w:hAnsi="宋体" w:cs="宋体"/>
          <w:szCs w:val="21"/>
          <w:shd w:val="clear" w:color="auto" w:fill="FFFFFF"/>
          <w:vertAlign w:val="subscript"/>
        </w:rPr>
        <w:t>0</w:t>
      </w:r>
      <w:r>
        <w:rPr>
          <w:rFonts w:hint="eastAsia" w:ascii="宋体" w:hAnsi="宋体" w:cs="宋体"/>
          <w:szCs w:val="21"/>
          <w:shd w:val="clear" w:color="auto" w:fill="FFFFFF"/>
        </w:rPr>
        <w:t>)可以通过已知采样点的属性值Z(xi)和相应的权重计算得到，如公式7。</w:t>
      </w:r>
    </w:p>
    <w:p w14:paraId="3AEDC3EE">
      <w:pPr>
        <w:ind w:firstLine="3120" w:firstLineChars="1300"/>
        <w:rPr>
          <w:rFonts w:hint="eastAsia" w:ascii="宋体" w:hAnsi="宋体" w:cs="宋体"/>
          <w:szCs w:val="21"/>
          <w:shd w:val="clear" w:color="auto" w:fill="FFFFFF"/>
        </w:rPr>
      </w:pPr>
      <w:r>
        <w:rPr>
          <w:rFonts w:ascii="宋体" w:hAnsi="宋体" w:cs="宋体"/>
          <w:position w:val="-28"/>
          <w:sz w:val="24"/>
          <w:szCs w:val="24"/>
          <w:shd w:val="clear" w:color="auto" w:fill="FFFFFF"/>
        </w:rPr>
        <w:object>
          <v:shape id="_x0000_i1037" o:spt="75" type="#_x0000_t75" style="height:33.9pt;width:88.8pt;" o:ole="t" filled="f" o:preferrelative="t" stroked="f" coordsize="21600,21600">
            <v:path/>
            <v:fill on="f" focussize="0,0"/>
            <v:stroke on="f" joinstyle="miter"/>
            <v:imagedata r:id="rId101" o:title=""/>
            <o:lock v:ext="edit" aspectratio="t"/>
            <w10:wrap type="none"/>
            <w10:anchorlock/>
          </v:shape>
          <o:OLEObject Type="Embed" ProgID="Equation.3" ShapeID="_x0000_i1037" DrawAspect="Content" ObjectID="_1468075737" r:id="rId100">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(7)</w:t>
      </w:r>
    </w:p>
    <w:p w14:paraId="4E82572E">
      <w:pPr>
        <w:ind w:firstLine="420" w:firstLineChars="200"/>
        <w:rPr>
          <w:rFonts w:hint="eastAsia" w:ascii="宋体" w:hAnsi="宋体" w:cs="宋体"/>
          <w:sz w:val="24"/>
          <w:szCs w:val="24"/>
          <w:shd w:val="clear" w:color="auto" w:fill="FFFFFF"/>
        </w:rPr>
      </w:pPr>
      <w:r>
        <w:rPr>
          <w:rFonts w:hint="eastAsia" w:ascii="宋体" w:hAnsi="宋体" w:cs="宋体"/>
          <w:szCs w:val="21"/>
          <w:shd w:val="clear" w:color="auto" w:fill="FFFFFF"/>
        </w:rPr>
        <w:t>首先通过拉丁超立方采样方法设置渐进式的样本值，分别为50、200、500、1000、2000、3000得到采样点，相关采样散点图如图7所示，由图可知基于拉丁超立方采样方法的各组采样点均具有良好的均匀分布性。然后通过克里金插值算法进行插值估计未采样位置的空间变量值。最后绘制不同采样量所对应的等高线图如图8所示，其中第一张为原始空间变量等高线图，随后为采样量依次增加并通过克里金插值算法进行插值估计的等高线图，从图中看出随着采样量的增加经过插值估计绘制的等高线图逐渐与原始等高线图相同。</w:t>
      </w:r>
    </w:p>
    <w:p w14:paraId="795751C1">
      <w:pPr>
        <w:jc w:val="center"/>
        <w:rPr>
          <w:rFonts w:hint="eastAsia" w:ascii="宋体" w:hAnsi="宋体" w:eastAsia="宋体" w:cs="宋体"/>
          <w:sz w:val="24"/>
          <w:szCs w:val="24"/>
          <w:shd w:val="clear" w:color="auto" w:fill="FFFFFF"/>
          <w:lang w:eastAsia="zh-CN"/>
        </w:rPr>
      </w:pPr>
      <w:r>
        <w:rPr>
          <w:rFonts w:hint="eastAsia" w:ascii="宋体" w:hAnsi="宋体" w:eastAsia="宋体" w:cs="宋体"/>
          <w:sz w:val="24"/>
          <w:szCs w:val="24"/>
          <w:shd w:val="clear" w:color="auto" w:fill="FFFFFF"/>
          <w:lang w:eastAsia="zh-CN"/>
        </w:rPr>
        <w:drawing>
          <wp:inline distT="0" distB="0" distL="114300" distR="114300">
            <wp:extent cx="4557395" cy="5134610"/>
            <wp:effectExtent l="0" t="0" r="14605" b="1270"/>
            <wp:docPr id="62" name="图片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
                    <pic:cNvPicPr>
                      <a:picLocks noChangeAspect="1"/>
                    </pic:cNvPicPr>
                  </pic:nvPicPr>
                  <pic:blipFill>
                    <a:blip r:embed="rId102"/>
                    <a:srcRect l="1011" r="20217" b="11282"/>
                    <a:stretch>
                      <a:fillRect/>
                    </a:stretch>
                  </pic:blipFill>
                  <pic:spPr>
                    <a:xfrm>
                      <a:off x="0" y="0"/>
                      <a:ext cx="4557395" cy="5134610"/>
                    </a:xfrm>
                    <a:prstGeom prst="rect">
                      <a:avLst/>
                    </a:prstGeom>
                  </pic:spPr>
                </pic:pic>
              </a:graphicData>
            </a:graphic>
          </wp:inline>
        </w:drawing>
      </w:r>
    </w:p>
    <w:p w14:paraId="25E85559">
      <w:pPr>
        <w:jc w:val="center"/>
        <w:rPr>
          <w:rFonts w:hint="eastAsia" w:ascii="宋体" w:hAnsi="宋体" w:cs="宋体"/>
          <w:szCs w:val="21"/>
          <w:shd w:val="clear" w:color="auto" w:fill="FFFFFF"/>
        </w:rPr>
      </w:pPr>
      <w:r>
        <w:rPr>
          <w:rFonts w:hint="eastAsia" w:ascii="宋体" w:hAnsi="宋体" w:cs="宋体"/>
          <w:szCs w:val="21"/>
          <w:shd w:val="clear" w:color="auto" w:fill="FFFFFF"/>
          <w:lang w:val="en-US" w:eastAsia="zh-CN"/>
        </w:rPr>
        <w:t>图</w:t>
      </w:r>
      <w:r>
        <w:rPr>
          <w:rFonts w:hint="eastAsia" w:ascii="宋体" w:hAnsi="宋体" w:cs="宋体"/>
          <w:szCs w:val="21"/>
          <w:shd w:val="clear" w:color="auto" w:fill="FFFFFF"/>
        </w:rPr>
        <w:t>7 不同样本值采样散点图</w:t>
      </w:r>
    </w:p>
    <w:p w14:paraId="5D1EF11A">
      <w:pPr>
        <w:rPr>
          <w:rFonts w:hint="eastAsia" w:ascii="宋体" w:hAnsi="宋体" w:cs="宋体"/>
          <w:sz w:val="24"/>
          <w:szCs w:val="24"/>
          <w:shd w:val="clear" w:color="auto" w:fill="FFFFFF"/>
        </w:rPr>
      </w:pPr>
      <w:r>
        <w:rPr>
          <w:rFonts w:hint="eastAsia" w:ascii="宋体" w:hAnsi="宋体" w:cs="宋体"/>
          <w:sz w:val="24"/>
          <w:szCs w:val="24"/>
          <w:shd w:val="clear" w:color="auto" w:fill="FFFFFF"/>
        </w:rPr>
        <w:drawing>
          <wp:inline distT="0" distB="0" distL="114300" distR="114300">
            <wp:extent cx="5757545" cy="4495800"/>
            <wp:effectExtent l="0" t="0" r="3175" b="0"/>
            <wp:docPr id="16" name="图片 16" descr="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nsert"/>
                    <pic:cNvPicPr>
                      <a:picLocks noChangeAspect="1"/>
                    </pic:cNvPicPr>
                  </pic:nvPicPr>
                  <pic:blipFill>
                    <a:blip r:embed="rId103"/>
                    <a:srcRect b="21927"/>
                    <a:stretch>
                      <a:fillRect/>
                    </a:stretch>
                  </pic:blipFill>
                  <pic:spPr>
                    <a:xfrm>
                      <a:off x="0" y="0"/>
                      <a:ext cx="5757545" cy="4495800"/>
                    </a:xfrm>
                    <a:prstGeom prst="rect">
                      <a:avLst/>
                    </a:prstGeom>
                  </pic:spPr>
                </pic:pic>
              </a:graphicData>
            </a:graphic>
          </wp:inline>
        </w:drawing>
      </w:r>
    </w:p>
    <w:p w14:paraId="07144E03">
      <w:pPr>
        <w:jc w:val="center"/>
        <w:rPr>
          <w:rFonts w:hint="eastAsia" w:ascii="宋体" w:hAnsi="宋体" w:cs="宋体"/>
          <w:szCs w:val="21"/>
          <w:shd w:val="clear" w:color="auto" w:fill="FFFFFF"/>
        </w:rPr>
      </w:pPr>
      <w:r>
        <w:rPr>
          <w:rFonts w:hint="eastAsia" w:ascii="宋体" w:hAnsi="宋体" w:cs="宋体"/>
          <w:szCs w:val="21"/>
          <w:shd w:val="clear" w:color="auto" w:fill="FFFFFF"/>
          <w:lang w:val="en-US" w:eastAsia="zh-CN"/>
        </w:rPr>
        <w:t>图</w:t>
      </w:r>
      <w:r>
        <w:rPr>
          <w:rFonts w:hint="eastAsia" w:ascii="宋体" w:hAnsi="宋体" w:cs="宋体"/>
          <w:szCs w:val="21"/>
          <w:shd w:val="clear" w:color="auto" w:fill="FFFFFF"/>
        </w:rPr>
        <w:t>8 不同采样量的插值估计等高线图对比</w:t>
      </w:r>
    </w:p>
    <w:p w14:paraId="31017B38">
      <w:pPr>
        <w:pStyle w:val="5"/>
        <w:rPr>
          <w:sz w:val="24"/>
          <w:szCs w:val="24"/>
        </w:rPr>
      </w:pPr>
      <w:bookmarkStart w:id="158" w:name="_Toc3724"/>
      <w:bookmarkStart w:id="159" w:name="_Toc9913"/>
      <w:bookmarkStart w:id="160" w:name="_Toc23626"/>
      <w:bookmarkStart w:id="161" w:name="_Toc21612"/>
      <w:bookmarkStart w:id="162" w:name="_Toc10006"/>
      <w:bookmarkStart w:id="163" w:name="_Toc24818"/>
      <w:bookmarkStart w:id="164" w:name="_Toc7784"/>
      <w:bookmarkStart w:id="165" w:name="_Toc24070"/>
      <w:bookmarkStart w:id="166" w:name="_Toc16633"/>
      <w:r>
        <w:rPr>
          <w:rFonts w:hint="eastAsia"/>
          <w:sz w:val="24"/>
          <w:szCs w:val="24"/>
        </w:rPr>
        <w:t>4.2.3 估计误差分析</w:t>
      </w:r>
      <w:bookmarkEnd w:id="158"/>
      <w:bookmarkEnd w:id="159"/>
      <w:bookmarkEnd w:id="160"/>
      <w:bookmarkEnd w:id="161"/>
      <w:bookmarkEnd w:id="162"/>
      <w:bookmarkEnd w:id="163"/>
      <w:bookmarkEnd w:id="164"/>
      <w:bookmarkEnd w:id="165"/>
      <w:bookmarkEnd w:id="166"/>
    </w:p>
    <w:p w14:paraId="20E0DAAD">
      <w:pPr>
        <w:widowControl/>
        <w:shd w:val="clear" w:color="auto" w:fill="FFFFFF"/>
        <w:ind w:firstLine="420" w:firstLineChars="200"/>
        <w:jc w:val="left"/>
        <w:rPr>
          <w:rFonts w:hint="eastAsia" w:ascii="宋体" w:hAnsi="宋体" w:cs="宋体"/>
          <w:kern w:val="0"/>
          <w:szCs w:val="21"/>
          <w:shd w:val="clear" w:color="auto" w:fill="FFFFFF"/>
          <w:lang w:bidi="ar"/>
        </w:rPr>
      </w:pPr>
      <w:r>
        <w:rPr>
          <w:rFonts w:hint="eastAsia" w:ascii="宋体" w:hAnsi="宋体" w:cs="宋体"/>
          <w:kern w:val="0"/>
          <w:szCs w:val="21"/>
          <w:shd w:val="clear" w:color="auto" w:fill="FFFFFF"/>
          <w:lang w:bidi="ar"/>
        </w:rPr>
        <w:t>在空间数据分析领域，当研究采样数量对估计精度产生的影响时，平均绝对误差（</w:t>
      </w:r>
      <w:r>
        <w:rPr>
          <w:kern w:val="0"/>
          <w:szCs w:val="21"/>
          <w:shd w:val="clear" w:color="auto" w:fill="FFFFFF"/>
          <w:lang w:bidi="ar"/>
        </w:rPr>
        <w:t>Mean Absolute Error，MAE</w:t>
      </w:r>
      <w:r>
        <w:rPr>
          <w:rFonts w:hint="eastAsia" w:ascii="宋体" w:hAnsi="宋体" w:cs="宋体"/>
          <w:kern w:val="0"/>
          <w:szCs w:val="21"/>
          <w:shd w:val="clear" w:color="auto" w:fill="FFFFFF"/>
          <w:lang w:bidi="ar"/>
        </w:rPr>
        <w:t>）是一个较为有用的量化工具，它是衡量估计值与真实值偏差程度的重要指标，通过计算预测值和真实值之间差值的绝对值的平均值来评估模型的预测精度，其计算如公式8所示。</w:t>
      </w:r>
    </w:p>
    <w:p w14:paraId="6D31F5B0">
      <w:pPr>
        <w:widowControl/>
        <w:shd w:val="clear" w:color="auto" w:fill="FFFFFF"/>
        <w:ind w:firstLine="2730" w:firstLineChars="1300"/>
        <w:jc w:val="left"/>
        <w:rPr>
          <w:rFonts w:hint="eastAsia" w:ascii="宋体" w:hAnsi="宋体" w:cs="宋体"/>
          <w:kern w:val="0"/>
          <w:sz w:val="24"/>
          <w:szCs w:val="24"/>
          <w:shd w:val="clear" w:color="auto" w:fill="FFFFFF"/>
          <w:lang w:bidi="ar"/>
        </w:rPr>
      </w:pPr>
      <w:r>
        <w:rPr>
          <w:position w:val="-28"/>
        </w:rPr>
        <w:object>
          <v:shape id="_x0000_i1038" o:spt="75" type="#_x0000_t75" style="height:30.15pt;width:115.5pt;" o:ole="t" filled="f" o:preferrelative="t" stroked="f" coordsize="21600,21600">
            <v:path/>
            <v:fill on="f" focussize="0,0"/>
            <v:stroke on="f"/>
            <v:imagedata r:id="rId105" o:title=""/>
            <o:lock v:ext="edit" aspectratio="t"/>
            <w10:wrap type="none"/>
            <w10:anchorlock/>
          </v:shape>
          <o:OLEObject Type="Embed" ProgID="Equation.DSMT4" ShapeID="_x0000_i1038" DrawAspect="Content" ObjectID="_1468075738" r:id="rId104">
            <o:LockedField>false</o:LockedField>
          </o:OLEObject>
        </w:object>
      </w:r>
      <w:r>
        <w:rPr>
          <w:rFonts w:hint="eastAsia"/>
        </w:rPr>
        <w:t xml:space="preserve">               </w:t>
      </w:r>
      <w:r>
        <w:rPr>
          <w:rFonts w:hint="eastAsia"/>
          <w:lang w:val="en-US" w:eastAsia="zh-CN"/>
        </w:rPr>
        <w:t xml:space="preserve">        </w:t>
      </w:r>
      <w:r>
        <w:rPr>
          <w:rFonts w:hint="eastAsia"/>
        </w:rPr>
        <w:t xml:space="preserve">     </w:t>
      </w:r>
      <w:r>
        <w:rPr>
          <w:rFonts w:hint="eastAsia" w:ascii="宋体" w:hAnsi="宋体" w:cs="宋体"/>
          <w:szCs w:val="21"/>
        </w:rPr>
        <w:t>(8)</w:t>
      </w:r>
    </w:p>
    <w:p w14:paraId="30AB4EC9">
      <w:pPr>
        <w:widowControl/>
        <w:shd w:val="clear" w:color="auto" w:fill="FFFFFF"/>
        <w:ind w:firstLine="420" w:firstLineChars="200"/>
        <w:jc w:val="left"/>
        <w:rPr>
          <w:szCs w:val="21"/>
        </w:rPr>
      </w:pPr>
      <w:r>
        <w:rPr>
          <w:szCs w:val="21"/>
          <w:shd w:val="clear" w:color="auto" w:fill="FFFFFF"/>
        </w:rPr>
        <w:t>MAE</w:t>
      </w:r>
      <w:r>
        <w:rPr>
          <w:rFonts w:hint="eastAsia" w:ascii="宋体" w:hAnsi="宋体" w:cs="宋体"/>
          <w:szCs w:val="21"/>
          <w:shd w:val="clear" w:color="auto" w:fill="FFFFFF"/>
        </w:rPr>
        <w:t>的计算方式简单直接，它以差值的绝对值来衡量偏差，具有一定的直观性，且相较于均方误差（</w:t>
      </w:r>
      <w:r>
        <w:rPr>
          <w:szCs w:val="21"/>
          <w:shd w:val="clear" w:color="auto" w:fill="FFFFFF"/>
        </w:rPr>
        <w:t>MSE</w:t>
      </w:r>
      <w:r>
        <w:rPr>
          <w:rFonts w:hint="eastAsia" w:ascii="宋体" w:hAnsi="宋体" w:cs="宋体"/>
          <w:szCs w:val="21"/>
          <w:shd w:val="clear" w:color="auto" w:fill="FFFFFF"/>
        </w:rPr>
        <w:t>）进行平方而过度放大异常值，</w:t>
      </w:r>
      <w:r>
        <w:rPr>
          <w:szCs w:val="21"/>
          <w:shd w:val="clear" w:color="auto" w:fill="FFFFFF"/>
        </w:rPr>
        <w:t>MAE</w:t>
      </w:r>
      <w:r>
        <w:rPr>
          <w:rFonts w:hint="eastAsia" w:ascii="宋体" w:hAnsi="宋体" w:cs="宋体"/>
          <w:szCs w:val="21"/>
          <w:shd w:val="clear" w:color="auto" w:fill="FFFFFF"/>
        </w:rPr>
        <w:t>对异常值不那么敏感，能够更鲁棒地反映估计精度。</w:t>
      </w:r>
      <w:r>
        <w:rPr>
          <w:rFonts w:hint="eastAsia"/>
          <w:szCs w:val="21"/>
        </w:rPr>
        <w:t xml:space="preserve">  </w:t>
      </w:r>
    </w:p>
    <w:p w14:paraId="36FA3396">
      <w:pPr>
        <w:widowControl/>
        <w:shd w:val="clear" w:color="auto" w:fill="FFFFFF"/>
        <w:ind w:firstLine="420" w:firstLineChars="200"/>
        <w:jc w:val="left"/>
        <w:rPr>
          <w:rFonts w:hint="eastAsia" w:ascii="宋体" w:hAnsi="宋体" w:cs="宋体"/>
          <w:szCs w:val="21"/>
          <w:shd w:val="clear" w:color="auto" w:fill="FFFFFF"/>
        </w:rPr>
      </w:pPr>
      <w:r>
        <w:rPr>
          <w:rFonts w:hint="eastAsia" w:ascii="宋体" w:hAnsi="宋体" w:cs="宋体"/>
          <w:szCs w:val="21"/>
        </w:rPr>
        <w:t xml:space="preserve"> </w:t>
      </w:r>
      <w:r>
        <w:rPr>
          <w:rFonts w:hint="eastAsia" w:ascii="宋体" w:hAnsi="宋体" w:cs="宋体"/>
          <w:szCs w:val="21"/>
          <w:shd w:val="clear" w:color="auto" w:fill="FFFFFF"/>
        </w:rPr>
        <w:t>R</w:t>
      </w:r>
      <w:r>
        <w:rPr>
          <w:rFonts w:hint="eastAsia" w:ascii="宋体" w:hAnsi="宋体" w:cs="宋体"/>
          <w:szCs w:val="21"/>
          <w:shd w:val="clear" w:color="auto" w:fill="FFFFFF"/>
          <w:vertAlign w:val="superscript"/>
        </w:rPr>
        <w:t>2</w:t>
      </w:r>
      <w:r>
        <w:rPr>
          <w:rFonts w:hint="eastAsia" w:ascii="宋体" w:hAnsi="宋体" w:cs="宋体"/>
          <w:szCs w:val="21"/>
          <w:shd w:val="clear" w:color="auto" w:fill="FFFFFF"/>
        </w:rPr>
        <w:t>通过对比模型预测值的变异程度与观测数据（即真实值）自身的变异程度来进行量化评估，其计算原理基于总平方和（</w:t>
      </w:r>
      <w:r>
        <w:rPr>
          <w:rFonts w:eastAsia="Segoe UI"/>
          <w:szCs w:val="21"/>
          <w:shd w:val="clear" w:color="auto" w:fill="FFFFFF"/>
        </w:rPr>
        <w:t>Total Sum of Squares，SST</w:t>
      </w:r>
      <w:r>
        <w:rPr>
          <w:rFonts w:hint="eastAsia" w:ascii="宋体" w:hAnsi="宋体" w:cs="宋体"/>
          <w:szCs w:val="21"/>
          <w:shd w:val="clear" w:color="auto" w:fill="FFFFFF"/>
        </w:rPr>
        <w:t>）、回归平方和（</w:t>
      </w:r>
      <w:r>
        <w:rPr>
          <w:rFonts w:eastAsia="Segoe UI"/>
          <w:szCs w:val="21"/>
          <w:shd w:val="clear" w:color="auto" w:fill="FFFFFF"/>
        </w:rPr>
        <w:t>Regression Sum of Squares，SSR</w:t>
      </w:r>
      <w:r>
        <w:rPr>
          <w:rFonts w:hint="eastAsia" w:ascii="宋体" w:hAnsi="宋体" w:cs="宋体"/>
          <w:szCs w:val="21"/>
          <w:shd w:val="clear" w:color="auto" w:fill="FFFFFF"/>
        </w:rPr>
        <w:t>）与残差平方和（</w:t>
      </w:r>
      <w:r>
        <w:rPr>
          <w:rFonts w:eastAsia="Segoe UI"/>
          <w:szCs w:val="21"/>
          <w:shd w:val="clear" w:color="auto" w:fill="FFFFFF"/>
        </w:rPr>
        <w:t>Residual Sum of Squares，SSE</w:t>
      </w:r>
      <w:r>
        <w:rPr>
          <w:rFonts w:hint="eastAsia" w:ascii="宋体" w:hAnsi="宋体" w:cs="宋体"/>
          <w:szCs w:val="21"/>
          <w:shd w:val="clear" w:color="auto" w:fill="FFFFFF"/>
        </w:rPr>
        <w:t>）之间的关系，如公式9所示。</w:t>
      </w:r>
    </w:p>
    <w:p w14:paraId="3799CEAB">
      <w:pPr>
        <w:widowControl/>
        <w:shd w:val="clear" w:color="auto" w:fill="FFFFFF"/>
        <w:ind w:firstLine="2880" w:firstLineChars="1200"/>
        <w:jc w:val="left"/>
        <w:rPr>
          <w:rFonts w:hint="eastAsia" w:ascii="宋体" w:hAnsi="宋体" w:cs="宋体"/>
          <w:sz w:val="24"/>
          <w:szCs w:val="24"/>
          <w:shd w:val="clear" w:color="auto" w:fill="FFFFFF"/>
        </w:rPr>
      </w:pPr>
      <w:r>
        <w:rPr>
          <w:rFonts w:ascii="宋体" w:hAnsi="宋体" w:cs="宋体"/>
          <w:position w:val="-78"/>
          <w:sz w:val="24"/>
          <w:szCs w:val="24"/>
          <w:shd w:val="clear" w:color="auto" w:fill="FFFFFF"/>
        </w:rPr>
        <w:object>
          <v:shape id="_x0000_i1039" o:spt="75" type="#_x0000_t75" style="height:70.6pt;width:122.75pt;" o:ole="t" filled="f" o:preferrelative="t" stroked="f" coordsize="21600,21600">
            <v:path/>
            <v:fill on="f" focussize="0,0"/>
            <v:stroke on="f"/>
            <v:imagedata r:id="rId107" o:title=""/>
            <o:lock v:ext="edit" aspectratio="t"/>
            <w10:wrap type="none"/>
            <w10:anchorlock/>
          </v:shape>
          <o:OLEObject Type="Embed" ProgID="Equation.3" ShapeID="_x0000_i1039" DrawAspect="Content" ObjectID="_1468075739" r:id="rId106">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 w:val="24"/>
          <w:szCs w:val="24"/>
          <w:shd w:val="clear" w:color="auto" w:fill="FFFFFF"/>
          <w:lang w:val="en-US" w:eastAsia="zh-CN"/>
        </w:rPr>
        <w:t xml:space="preserve">    </w: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 xml:space="preserve">    (9)</w:t>
      </w:r>
    </w:p>
    <w:p w14:paraId="229A5369">
      <w:pPr>
        <w:ind w:firstLine="420" w:firstLineChars="200"/>
        <w:rPr>
          <w:rFonts w:hint="eastAsia" w:ascii="宋体" w:hAnsi="宋体" w:cs="宋体"/>
          <w:szCs w:val="21"/>
        </w:rPr>
      </w:pPr>
      <w:r>
        <w:rPr>
          <w:rFonts w:hint="eastAsia" w:ascii="宋体" w:hAnsi="宋体" w:cs="宋体"/>
          <w:szCs w:val="21"/>
        </w:rPr>
        <w:t>改变采样样本量，得到对未采样位置空间变量插值估计的MAE值随样本量变化的趋势，如图9所示，插值估计的R</w:t>
      </w:r>
      <w:r>
        <w:rPr>
          <w:rFonts w:hint="eastAsia" w:ascii="宋体" w:hAnsi="宋体" w:cs="宋体"/>
          <w:szCs w:val="21"/>
          <w:vertAlign w:val="superscript"/>
        </w:rPr>
        <w:t>2</w:t>
      </w:r>
      <w:r>
        <w:rPr>
          <w:rFonts w:hint="eastAsia" w:ascii="宋体" w:hAnsi="宋体" w:cs="宋体"/>
          <w:szCs w:val="21"/>
        </w:rPr>
        <w:t>值随样本量变化的趋势，如图10所示。由两图看出，随着采样量的增加，估计MAE值保持下降趋势且不断趋近于0，估计的R</w:t>
      </w:r>
      <w:r>
        <w:rPr>
          <w:rFonts w:hint="eastAsia" w:ascii="宋体" w:hAnsi="宋体" w:cs="宋体"/>
          <w:szCs w:val="21"/>
          <w:vertAlign w:val="superscript"/>
        </w:rPr>
        <w:t>2</w:t>
      </w:r>
      <w:r>
        <w:rPr>
          <w:rFonts w:hint="eastAsia" w:ascii="宋体" w:hAnsi="宋体" w:cs="宋体"/>
          <w:szCs w:val="21"/>
        </w:rPr>
        <w:t>值保持上升趋势且不断趋近于1，即估计值不断接近实际真实值，插值估计越来越准确。因此，采样量与插值估计的准确率存在显著正相关性，采样量的增大能够有效地降低插值估计的误差。</w:t>
      </w:r>
    </w:p>
    <w:p w14:paraId="157E9C18">
      <w:pPr>
        <w:rPr>
          <w:rFonts w:hint="eastAsia" w:ascii="宋体" w:hAnsi="宋体" w:cs="宋体"/>
          <w:sz w:val="24"/>
          <w:szCs w:val="24"/>
        </w:rPr>
      </w:pPr>
      <w:r>
        <w:rPr>
          <w:rFonts w:ascii="宋体" w:hAnsi="宋体" w:cs="宋体"/>
          <w:sz w:val="24"/>
          <w:szCs w:val="24"/>
        </w:rPr>
        <w:drawing>
          <wp:inline distT="0" distB="0" distL="114300" distR="114300">
            <wp:extent cx="2552700" cy="1781810"/>
            <wp:effectExtent l="0" t="0" r="7620" b="1270"/>
            <wp:docPr id="17" name="图片 17" descr="M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AE"/>
                    <pic:cNvPicPr>
                      <a:picLocks noChangeAspect="1"/>
                    </pic:cNvPicPr>
                  </pic:nvPicPr>
                  <pic:blipFill>
                    <a:blip r:embed="rId108"/>
                    <a:stretch>
                      <a:fillRect/>
                    </a:stretch>
                  </pic:blipFill>
                  <pic:spPr>
                    <a:xfrm>
                      <a:off x="0" y="0"/>
                      <a:ext cx="2552700" cy="1781810"/>
                    </a:xfrm>
                    <a:prstGeom prst="rect">
                      <a:avLst/>
                    </a:prstGeom>
                  </pic:spPr>
                </pic:pic>
              </a:graphicData>
            </a:graphic>
          </wp:inline>
        </w:drawing>
      </w:r>
      <w:r>
        <w:rPr>
          <w:rFonts w:ascii="宋体" w:hAnsi="宋体" w:cs="宋体"/>
          <w:sz w:val="24"/>
          <w:szCs w:val="24"/>
        </w:rPr>
        <w:drawing>
          <wp:inline distT="0" distB="0" distL="114300" distR="114300">
            <wp:extent cx="2699385" cy="1782445"/>
            <wp:effectExtent l="0" t="0" r="13335" b="635"/>
            <wp:docPr id="18" name="图片 18" desc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R2"/>
                    <pic:cNvPicPr>
                      <a:picLocks noChangeAspect="1"/>
                    </pic:cNvPicPr>
                  </pic:nvPicPr>
                  <pic:blipFill>
                    <a:blip r:embed="rId109"/>
                    <a:stretch>
                      <a:fillRect/>
                    </a:stretch>
                  </pic:blipFill>
                  <pic:spPr>
                    <a:xfrm>
                      <a:off x="0" y="0"/>
                      <a:ext cx="2699385" cy="1782445"/>
                    </a:xfrm>
                    <a:prstGeom prst="rect">
                      <a:avLst/>
                    </a:prstGeom>
                  </pic:spPr>
                </pic:pic>
              </a:graphicData>
            </a:graphic>
          </wp:inline>
        </w:drawing>
      </w:r>
    </w:p>
    <w:p w14:paraId="3536F9FE">
      <w:pPr>
        <w:ind w:firstLine="1470" w:firstLineChars="700"/>
        <w:rPr>
          <w:rFonts w:hint="eastAsia" w:ascii="宋体" w:hAnsi="宋体" w:cs="宋体"/>
          <w:szCs w:val="21"/>
        </w:rPr>
      </w:pPr>
      <w:r>
        <w:rPr>
          <w:rFonts w:hint="eastAsia" w:ascii="宋体" w:hAnsi="宋体" w:cs="宋体"/>
          <w:szCs w:val="21"/>
          <w:lang w:val="en-US" w:eastAsia="zh-CN"/>
        </w:rPr>
        <w:t>图</w:t>
      </w:r>
      <w:r>
        <w:rPr>
          <w:rFonts w:hint="eastAsia" w:ascii="宋体" w:hAnsi="宋体" w:cs="宋体"/>
          <w:szCs w:val="21"/>
        </w:rPr>
        <w:t xml:space="preserve">9 MAE变化曲线                       </w:t>
      </w:r>
      <w:r>
        <w:rPr>
          <w:rFonts w:hint="eastAsia" w:ascii="宋体" w:hAnsi="宋体" w:cs="宋体"/>
          <w:szCs w:val="21"/>
          <w:lang w:val="en-US" w:eastAsia="zh-CN"/>
        </w:rPr>
        <w:t>图</w:t>
      </w:r>
      <w:r>
        <w:rPr>
          <w:rFonts w:hint="eastAsia" w:ascii="宋体" w:hAnsi="宋体" w:cs="宋体"/>
          <w:szCs w:val="21"/>
        </w:rPr>
        <w:t>10 R</w:t>
      </w:r>
      <w:r>
        <w:rPr>
          <w:rFonts w:hint="eastAsia" w:ascii="宋体" w:hAnsi="宋体" w:cs="宋体"/>
          <w:szCs w:val="21"/>
          <w:vertAlign w:val="superscript"/>
        </w:rPr>
        <w:t>2</w:t>
      </w:r>
      <w:r>
        <w:rPr>
          <w:rFonts w:hint="eastAsia" w:ascii="宋体" w:hAnsi="宋体" w:cs="宋体"/>
          <w:szCs w:val="21"/>
        </w:rPr>
        <w:t>变化曲线</w:t>
      </w:r>
    </w:p>
    <w:p w14:paraId="192164BC">
      <w:pPr>
        <w:pStyle w:val="4"/>
        <w:spacing w:before="140" w:after="140" w:line="240" w:lineRule="auto"/>
        <w:rPr>
          <w:rFonts w:hint="default"/>
          <w:lang w:val="en-US"/>
        </w:rPr>
      </w:pPr>
      <w:bookmarkStart w:id="167" w:name="_Toc22325"/>
      <w:bookmarkStart w:id="168" w:name="_Toc7671"/>
      <w:bookmarkStart w:id="169" w:name="_Toc23055"/>
      <w:bookmarkStart w:id="170" w:name="_Toc1170"/>
      <w:bookmarkStart w:id="171" w:name="_Toc22861"/>
      <w:bookmarkStart w:id="172" w:name="_Toc16500"/>
      <w:bookmarkStart w:id="173" w:name="_Toc23012"/>
      <w:bookmarkStart w:id="174" w:name="_Toc19937"/>
      <w:bookmarkStart w:id="175" w:name="_Toc16595"/>
      <w:bookmarkStart w:id="176" w:name="_Toc23300"/>
      <w:r>
        <w:rPr>
          <w:rFonts w:hint="eastAsia"/>
          <w:sz w:val="28"/>
          <w:szCs w:val="18"/>
        </w:rPr>
        <w:t>4</w:t>
      </w:r>
      <w:r>
        <w:rPr>
          <w:sz w:val="28"/>
          <w:szCs w:val="18"/>
        </w:rPr>
        <w:t>.</w:t>
      </w:r>
      <w:r>
        <w:rPr>
          <w:rFonts w:hint="eastAsia"/>
          <w:sz w:val="28"/>
          <w:szCs w:val="18"/>
        </w:rPr>
        <w:t>3</w:t>
      </w:r>
      <w:r>
        <w:rPr>
          <w:sz w:val="28"/>
          <w:szCs w:val="18"/>
        </w:rPr>
        <w:t xml:space="preserve"> </w:t>
      </w:r>
      <w:bookmarkEnd w:id="167"/>
      <w:bookmarkEnd w:id="168"/>
      <w:bookmarkEnd w:id="169"/>
      <w:bookmarkEnd w:id="170"/>
      <w:bookmarkEnd w:id="171"/>
      <w:bookmarkEnd w:id="172"/>
      <w:r>
        <w:rPr>
          <w:rFonts w:hint="eastAsia"/>
          <w:sz w:val="28"/>
          <w:szCs w:val="18"/>
          <w:lang w:val="en-US" w:eastAsia="zh-CN"/>
        </w:rPr>
        <w:t>问题二</w:t>
      </w:r>
      <w:bookmarkEnd w:id="173"/>
      <w:bookmarkEnd w:id="174"/>
      <w:bookmarkEnd w:id="175"/>
      <w:r>
        <w:rPr>
          <w:rFonts w:hint="eastAsia"/>
          <w:sz w:val="28"/>
          <w:szCs w:val="18"/>
          <w:lang w:val="en-US" w:eastAsia="zh-CN"/>
        </w:rPr>
        <w:t>的建模与求解</w:t>
      </w:r>
      <w:bookmarkEnd w:id="176"/>
    </w:p>
    <w:p w14:paraId="31224382">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皮尔逊相关系数（Pearson Correlation Coefficient）用于衡量两个连续随机变量之间的线性相关性</w:t>
      </w:r>
      <w:r>
        <w:rPr>
          <w:rFonts w:hint="eastAsia" w:ascii="宋体" w:hAnsi="宋体" w:cs="宋体"/>
          <w:szCs w:val="21"/>
          <w:shd w:val="clear" w:color="auto" w:fill="FFFFFF"/>
          <w:vertAlign w:val="superscript"/>
        </w:rPr>
        <w:fldChar w:fldCharType="begin"/>
      </w:r>
      <w:r>
        <w:rPr>
          <w:rFonts w:hint="eastAsia" w:ascii="宋体" w:hAnsi="宋体" w:cs="宋体"/>
          <w:szCs w:val="21"/>
          <w:shd w:val="clear" w:color="auto" w:fill="FFFFFF"/>
          <w:vertAlign w:val="superscript"/>
        </w:rPr>
        <w:instrText xml:space="preserve"> REF _Ref608 \r \h </w:instrText>
      </w:r>
      <w:r>
        <w:rPr>
          <w:rFonts w:hint="eastAsia" w:ascii="宋体" w:hAnsi="宋体" w:cs="宋体"/>
          <w:szCs w:val="21"/>
          <w:shd w:val="clear" w:color="auto" w:fill="FFFFFF"/>
          <w:vertAlign w:val="superscript"/>
        </w:rPr>
        <w:fldChar w:fldCharType="separate"/>
      </w:r>
      <w:r>
        <w:rPr>
          <w:rFonts w:hint="eastAsia" w:ascii="宋体" w:hAnsi="宋体" w:cs="宋体"/>
          <w:szCs w:val="21"/>
          <w:shd w:val="clear" w:color="auto" w:fill="FFFFFF"/>
          <w:vertAlign w:val="superscript"/>
        </w:rPr>
        <w:t>[8]</w:t>
      </w:r>
      <w:r>
        <w:rPr>
          <w:rFonts w:hint="eastAsia" w:ascii="宋体" w:hAnsi="宋体" w:cs="宋体"/>
          <w:szCs w:val="21"/>
          <w:shd w:val="clear" w:color="auto" w:fill="FFFFFF"/>
          <w:vertAlign w:val="superscript"/>
        </w:rPr>
        <w:fldChar w:fldCharType="end"/>
      </w:r>
      <w:r>
        <w:rPr>
          <w:rFonts w:hint="eastAsia" w:ascii="宋体" w:hAnsi="宋体" w:cs="宋体"/>
          <w:szCs w:val="21"/>
          <w:shd w:val="clear" w:color="auto" w:fill="FFFFFF"/>
        </w:rPr>
        <w:t>。皮尔逊相关系数r(X,Y)的值介于-1和1之间，通过计算两个变量的协方差与它们各自标准差乘积的比值来衡量两者之间的线性关系。针对本题而言，可以通过皮尔逊相关系数r(target;collaborative)表示随机选取的协同空间变量collaborative与目标空间变量target之间的线性相关程度。其具体计算步骤如下：</w:t>
      </w:r>
    </w:p>
    <w:p w14:paraId="1E653E60">
      <w:pPr>
        <w:numPr>
          <w:ilvl w:val="0"/>
          <w:numId w:val="4"/>
        </w:numPr>
        <w:rPr>
          <w:rFonts w:hint="eastAsia" w:ascii="宋体" w:hAnsi="宋体" w:cs="宋体"/>
          <w:szCs w:val="21"/>
          <w:shd w:val="clear" w:color="auto" w:fill="FFFFFF"/>
        </w:rPr>
      </w:pPr>
      <w:r>
        <w:rPr>
          <w:rFonts w:hint="eastAsia" w:ascii="宋体" w:hAnsi="宋体" w:cs="宋体"/>
          <w:szCs w:val="21"/>
          <w:shd w:val="clear" w:color="auto" w:fill="FFFFFF"/>
        </w:rPr>
        <w:t>计算协同空间变量与目标空间变量的均值：假设协同空间变量和目标空间变量的样本数据集合分别为A=(ai)和B=(bi)，其中i=(1,2,...,n)，n为样本数量。计算协同变量A的均值和目标变量B的均值，如公式10。</w:t>
      </w:r>
    </w:p>
    <w:p w14:paraId="2D16B90D">
      <w:pPr>
        <w:ind w:left="240" w:firstLine="3360" w:firstLineChars="1400"/>
        <w:rPr>
          <w:rFonts w:hint="eastAsia" w:ascii="宋体" w:hAnsi="宋体" w:cs="宋体"/>
          <w:sz w:val="24"/>
          <w:szCs w:val="24"/>
          <w:shd w:val="clear" w:color="auto" w:fill="FFFFFF"/>
        </w:rPr>
      </w:pPr>
      <w:r>
        <w:rPr>
          <w:rFonts w:ascii="宋体" w:hAnsi="宋体" w:cs="宋体"/>
          <w:position w:val="-64"/>
          <w:sz w:val="24"/>
          <w:szCs w:val="24"/>
          <w:shd w:val="clear" w:color="auto" w:fill="FFFFFF"/>
        </w:rPr>
        <w:object>
          <v:shape id="_x0000_i1040" o:spt="75" type="#_x0000_t75" style="height:58.55pt;width:48.55pt;" o:ole="t" filled="f" o:preferrelative="t" stroked="f" coordsize="21600,21600">
            <v:path/>
            <v:fill on="f" focussize="0,0"/>
            <v:stroke on="f"/>
            <v:imagedata r:id="rId111" o:title=""/>
            <o:lock v:ext="edit" aspectratio="t"/>
            <w10:wrap type="none"/>
            <w10:anchorlock/>
          </v:shape>
          <o:OLEObject Type="Embed" ProgID="Equation.3" ShapeID="_x0000_i1040" DrawAspect="Content" ObjectID="_1468075740" r:id="rId110">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 w:val="24"/>
          <w:szCs w:val="24"/>
          <w:shd w:val="clear" w:color="auto" w:fill="FFFFFF"/>
          <w:lang w:val="en-US" w:eastAsia="zh-CN"/>
        </w:rPr>
        <w:t xml:space="preserve">  </w: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 xml:space="preserve">     (10)</w:t>
      </w:r>
    </w:p>
    <w:p w14:paraId="5BC5E8D5">
      <w:pPr>
        <w:numPr>
          <w:ilvl w:val="0"/>
          <w:numId w:val="4"/>
        </w:numPr>
        <w:rPr>
          <w:rFonts w:hint="eastAsia" w:ascii="宋体" w:hAnsi="宋体" w:cs="宋体"/>
          <w:szCs w:val="21"/>
          <w:shd w:val="clear" w:color="auto" w:fill="FFFFFF"/>
        </w:rPr>
      </w:pPr>
      <w:r>
        <w:rPr>
          <w:rFonts w:hint="eastAsia" w:ascii="宋体" w:hAnsi="宋体" w:cs="宋体"/>
          <w:szCs w:val="21"/>
          <w:shd w:val="clear" w:color="auto" w:fill="FFFFFF"/>
        </w:rPr>
        <w:t>计算协同变量A的标准差SD(A)和目标变量B的标准差SD(B)，公式如下：</w:t>
      </w:r>
    </w:p>
    <w:p w14:paraId="52822DA9">
      <w:pPr>
        <w:ind w:left="240" w:firstLine="2640" w:firstLineChars="1100"/>
        <w:rPr>
          <w:rFonts w:hint="eastAsia" w:ascii="宋体" w:hAnsi="宋体" w:cs="宋体"/>
          <w:szCs w:val="21"/>
          <w:shd w:val="clear" w:color="auto" w:fill="FFFFFF"/>
        </w:rPr>
      </w:pPr>
      <w:r>
        <w:rPr>
          <w:rFonts w:hint="eastAsia" w:ascii="宋体" w:hAnsi="宋体" w:cs="宋体"/>
          <w:position w:val="-74"/>
          <w:sz w:val="24"/>
          <w:szCs w:val="24"/>
          <w:shd w:val="clear" w:color="auto" w:fill="FFFFFF"/>
        </w:rPr>
        <w:object>
          <v:shape id="_x0000_i1041" o:spt="75" type="#_x0000_t75" style="height:59pt;width:102.5pt;" o:ole="t" filled="f" o:preferrelative="t" stroked="f" coordsize="21600,21600">
            <v:path/>
            <v:fill on="f" focussize="0,0"/>
            <v:stroke on="f"/>
            <v:imagedata r:id="rId113" o:title=""/>
            <o:lock v:ext="edit" aspectratio="t"/>
            <w10:wrap type="none"/>
            <w10:anchorlock/>
          </v:shape>
          <o:OLEObject Type="Embed" ProgID="Equation.3" ShapeID="_x0000_i1041" DrawAspect="Content" ObjectID="_1468075741" r:id="rId112">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 xml:space="preserve">    </w:t>
      </w:r>
      <w:r>
        <w:rPr>
          <w:rFonts w:hint="eastAsia" w:ascii="宋体" w:hAnsi="宋体" w:cs="宋体"/>
          <w:szCs w:val="21"/>
          <w:shd w:val="clear" w:color="auto" w:fill="FFFFFF"/>
          <w:lang w:val="en-US" w:eastAsia="zh-CN"/>
        </w:rPr>
        <w:t xml:space="preserve">  </w:t>
      </w:r>
      <w:r>
        <w:rPr>
          <w:rFonts w:hint="eastAsia" w:ascii="宋体" w:hAnsi="宋体" w:cs="宋体"/>
          <w:szCs w:val="21"/>
          <w:shd w:val="clear" w:color="auto" w:fill="FFFFFF"/>
        </w:rPr>
        <w:t xml:space="preserve">      (11)</w:t>
      </w:r>
    </w:p>
    <w:p w14:paraId="671E9704">
      <w:pPr>
        <w:numPr>
          <w:ilvl w:val="0"/>
          <w:numId w:val="4"/>
        </w:numPr>
        <w:rPr>
          <w:rFonts w:hint="eastAsia" w:ascii="宋体" w:hAnsi="宋体" w:cs="宋体"/>
          <w:szCs w:val="21"/>
          <w:shd w:val="clear" w:color="auto" w:fill="FFFFFF"/>
        </w:rPr>
      </w:pPr>
      <w:r>
        <w:rPr>
          <w:rFonts w:hint="eastAsia" w:ascii="宋体" w:hAnsi="宋体" w:cs="宋体"/>
          <w:szCs w:val="21"/>
          <w:shd w:val="clear" w:color="auto" w:fill="FFFFFF"/>
        </w:rPr>
        <w:t>计算两个变量之间的协方差Cov(A,B)，计算公式为：</w:t>
      </w:r>
    </w:p>
    <w:p w14:paraId="1B946081">
      <w:pPr>
        <w:ind w:left="240" w:firstLine="2400" w:firstLineChars="1000"/>
        <w:rPr>
          <w:rFonts w:hint="eastAsia" w:ascii="宋体" w:hAnsi="宋体" w:cs="宋体"/>
          <w:sz w:val="24"/>
          <w:szCs w:val="24"/>
          <w:shd w:val="clear" w:color="auto" w:fill="FFFFFF"/>
        </w:rPr>
      </w:pPr>
      <w:r>
        <w:rPr>
          <w:rFonts w:hint="eastAsia" w:ascii="宋体" w:hAnsi="宋体" w:cs="宋体"/>
          <w:position w:val="-28"/>
          <w:sz w:val="24"/>
          <w:szCs w:val="24"/>
          <w:shd w:val="clear" w:color="auto" w:fill="FFFFFF"/>
        </w:rPr>
        <w:object>
          <v:shape id="_x0000_i1042" o:spt="75" type="#_x0000_t75" style="height:24.2pt;width:121.35pt;" o:ole="t" filled="f" o:preferrelative="t" stroked="f" coordsize="21600,21600">
            <v:path/>
            <v:fill on="f" focussize="0,0"/>
            <v:stroke on="f"/>
            <v:imagedata r:id="rId115" o:title=""/>
            <o:lock v:ext="edit" aspectratio="t"/>
            <w10:wrap type="none"/>
            <w10:anchorlock/>
          </v:shape>
          <o:OLEObject Type="Embed" ProgID="Equation.3" ShapeID="_x0000_i1042" DrawAspect="Content" ObjectID="_1468075742" r:id="rId114">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 w:val="24"/>
          <w:szCs w:val="24"/>
          <w:shd w:val="clear" w:color="auto" w:fill="FFFFFF"/>
          <w:lang w:val="en-US" w:eastAsia="zh-CN"/>
        </w:rPr>
        <w:t xml:space="preserve">        </w: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(12)</w:t>
      </w:r>
    </w:p>
    <w:p w14:paraId="2646E57E">
      <w:pPr>
        <w:numPr>
          <w:ilvl w:val="0"/>
          <w:numId w:val="4"/>
        </w:numPr>
        <w:rPr>
          <w:rFonts w:hint="eastAsia" w:ascii="宋体" w:hAnsi="宋体" w:cs="宋体"/>
          <w:szCs w:val="21"/>
          <w:shd w:val="clear" w:color="auto" w:fill="FFFFFF"/>
        </w:rPr>
      </w:pPr>
      <w:r>
        <w:rPr>
          <w:rFonts w:hint="eastAsia" w:ascii="宋体" w:hAnsi="宋体" w:cs="宋体"/>
          <w:szCs w:val="21"/>
          <w:shd w:val="clear" w:color="auto" w:fill="FFFFFF"/>
        </w:rPr>
        <w:t>计算协同空间变量和目标空间变量之间的皮尔逊相关系数，如公式13所示。当系数为1时，两个变量完全正相关；系数为0时，两个变量不存在线性相关关系；当系数为-1时，两个变量完全负相关。</w:t>
      </w:r>
    </w:p>
    <w:p w14:paraId="08DEE832">
      <w:pPr>
        <w:ind w:left="240" w:firstLine="2880" w:firstLineChars="1200"/>
        <w:rPr>
          <w:rFonts w:hint="eastAsia" w:ascii="宋体" w:hAnsi="宋体" w:cs="宋体"/>
          <w:sz w:val="24"/>
          <w:szCs w:val="24"/>
          <w:shd w:val="clear" w:color="auto" w:fill="FFFFFF"/>
        </w:rPr>
      </w:pPr>
      <w:r>
        <w:rPr>
          <w:rFonts w:ascii="宋体" w:hAnsi="宋体" w:cs="宋体"/>
          <w:position w:val="-32"/>
          <w:sz w:val="24"/>
          <w:szCs w:val="24"/>
          <w:shd w:val="clear" w:color="auto" w:fill="FFFFFF"/>
        </w:rPr>
        <w:object>
          <v:shape id="_x0000_i1043" o:spt="75" type="#_x0000_t75" style="height:27pt;width:90.65pt;" o:ole="t" filled="f" o:preferrelative="t" stroked="f" coordsize="21600,21600">
            <v:path/>
            <v:fill on="f" focussize="0,0"/>
            <v:stroke on="f"/>
            <v:imagedata r:id="rId117" o:title=""/>
            <o:lock v:ext="edit" aspectratio="t"/>
            <w10:wrap type="none"/>
            <w10:anchorlock/>
          </v:shape>
          <o:OLEObject Type="Embed" ProgID="Equation.DSMT4" ShapeID="_x0000_i1043" DrawAspect="Content" ObjectID="_1468075743" r:id="rId116">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 w:val="24"/>
          <w:szCs w:val="24"/>
          <w:shd w:val="clear" w:color="auto" w:fill="FFFFFF"/>
          <w:lang w:val="en-US" w:eastAsia="zh-CN"/>
        </w:rPr>
        <w:t xml:space="preserve">     </w: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 xml:space="preserve">     (13)</w:t>
      </w:r>
    </w:p>
    <w:p w14:paraId="6A7E7C56">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皮尔逊相关系数衡量了数据之间的线性相关性，对本问题中的空间变量这显然是不足够的，而斯皮尔曼相关系数（</w:t>
      </w:r>
      <w:r>
        <w:rPr>
          <w:szCs w:val="21"/>
          <w:shd w:val="clear" w:color="auto" w:fill="FFFFFF"/>
        </w:rPr>
        <w:t>Spearman Correlation Coefficient</w:t>
      </w:r>
      <w:r>
        <w:rPr>
          <w:rFonts w:hint="eastAsia" w:ascii="宋体" w:hAnsi="宋体" w:cs="宋体"/>
          <w:szCs w:val="21"/>
          <w:shd w:val="clear" w:color="auto" w:fill="FFFFFF"/>
        </w:rPr>
        <w:t>）用于衡量两个变量之间的单调相关性，它不局限于线性关系，对变量之间的单调递增或单调递减关系较为敏感</w:t>
      </w:r>
      <w:r>
        <w:rPr>
          <w:rFonts w:hint="eastAsia" w:ascii="宋体" w:hAnsi="宋体" w:cs="宋体"/>
          <w:szCs w:val="21"/>
          <w:shd w:val="clear" w:color="auto" w:fill="FFFFFF"/>
          <w:vertAlign w:val="superscript"/>
        </w:rPr>
        <w:fldChar w:fldCharType="begin"/>
      </w:r>
      <w:r>
        <w:rPr>
          <w:rFonts w:hint="eastAsia" w:ascii="宋体" w:hAnsi="宋体" w:cs="宋体"/>
          <w:szCs w:val="21"/>
          <w:shd w:val="clear" w:color="auto" w:fill="FFFFFF"/>
          <w:vertAlign w:val="superscript"/>
        </w:rPr>
        <w:instrText xml:space="preserve"> REF _Ref650 \r \h </w:instrText>
      </w:r>
      <w:r>
        <w:rPr>
          <w:rFonts w:hint="eastAsia" w:ascii="宋体" w:hAnsi="宋体" w:cs="宋体"/>
          <w:szCs w:val="21"/>
          <w:shd w:val="clear" w:color="auto" w:fill="FFFFFF"/>
          <w:vertAlign w:val="superscript"/>
        </w:rPr>
        <w:fldChar w:fldCharType="separate"/>
      </w:r>
      <w:r>
        <w:rPr>
          <w:rFonts w:hint="eastAsia" w:ascii="宋体" w:hAnsi="宋体" w:cs="宋体"/>
          <w:szCs w:val="21"/>
          <w:shd w:val="clear" w:color="auto" w:fill="FFFFFF"/>
          <w:vertAlign w:val="superscript"/>
        </w:rPr>
        <w:t>[9]</w:t>
      </w:r>
      <w:r>
        <w:rPr>
          <w:rFonts w:hint="eastAsia" w:ascii="宋体" w:hAnsi="宋体" w:cs="宋体"/>
          <w:szCs w:val="21"/>
          <w:shd w:val="clear" w:color="auto" w:fill="FFFFFF"/>
          <w:vertAlign w:val="superscript"/>
        </w:rPr>
        <w:fldChar w:fldCharType="end"/>
      </w:r>
      <w:r>
        <w:rPr>
          <w:rFonts w:hint="eastAsia" w:ascii="宋体" w:hAnsi="宋体" w:cs="宋体"/>
          <w:szCs w:val="21"/>
          <w:shd w:val="clear" w:color="auto" w:fill="FFFFFF"/>
        </w:rPr>
        <w:t>。因此，可以通过斯皮尔曼相关系数进一步探究协同空间变量和目标空间变量之间的相关性。其计算步骤如下：</w:t>
      </w:r>
    </w:p>
    <w:p w14:paraId="1174D599">
      <w:pPr>
        <w:numPr>
          <w:ilvl w:val="0"/>
          <w:numId w:val="5"/>
        </w:numPr>
        <w:ind w:firstLine="210" w:firstLineChars="100"/>
        <w:rPr>
          <w:rFonts w:hint="eastAsia" w:ascii="宋体" w:hAnsi="宋体" w:cs="宋体"/>
          <w:szCs w:val="21"/>
          <w:shd w:val="clear" w:color="auto" w:fill="FFFFFF"/>
        </w:rPr>
      </w:pPr>
      <w:r>
        <w:rPr>
          <w:rFonts w:hint="eastAsia" w:ascii="宋体" w:hAnsi="宋体" w:cs="宋体"/>
          <w:szCs w:val="21"/>
          <w:shd w:val="clear" w:color="auto" w:fill="FFFFFF"/>
        </w:rPr>
        <w:t>数据排序及计算等级差：分布对两组变量数据进行排序并记录每个数据原来的位置索引，计算每个对应位置上排序后的协同空间变量和目标空间变量的等级差d</w:t>
      </w:r>
      <w:r>
        <w:rPr>
          <w:rFonts w:hint="eastAsia" w:ascii="宋体" w:hAnsi="宋体" w:cs="宋体"/>
          <w:szCs w:val="21"/>
          <w:shd w:val="clear" w:color="auto" w:fill="FFFFFF"/>
          <w:vertAlign w:val="subscript"/>
        </w:rPr>
        <w:t>i</w:t>
      </w:r>
      <w:r>
        <w:rPr>
          <w:rFonts w:hint="eastAsia" w:ascii="宋体" w:hAnsi="宋体" w:cs="宋体"/>
          <w:szCs w:val="21"/>
          <w:shd w:val="clear" w:color="auto" w:fill="FFFFFF"/>
        </w:rPr>
        <w:t>，如公式14所示，其中a</w:t>
      </w:r>
      <w:r>
        <w:rPr>
          <w:rFonts w:hint="eastAsia" w:ascii="宋体" w:hAnsi="宋体" w:cs="宋体"/>
          <w:szCs w:val="21"/>
          <w:shd w:val="clear" w:color="auto" w:fill="FFFFFF"/>
          <w:vertAlign w:val="subscript"/>
        </w:rPr>
        <w:t>i`</w:t>
      </w:r>
      <w:r>
        <w:rPr>
          <w:rFonts w:hint="eastAsia" w:ascii="宋体" w:hAnsi="宋体" w:cs="宋体"/>
          <w:szCs w:val="21"/>
          <w:shd w:val="clear" w:color="auto" w:fill="FFFFFF"/>
        </w:rPr>
        <w:t>和b</w:t>
      </w:r>
      <w:r>
        <w:rPr>
          <w:rFonts w:hint="eastAsia" w:ascii="宋体" w:hAnsi="宋体" w:cs="宋体"/>
          <w:szCs w:val="21"/>
          <w:shd w:val="clear" w:color="auto" w:fill="FFFFFF"/>
          <w:vertAlign w:val="subscript"/>
        </w:rPr>
        <w:t>i`</w:t>
      </w:r>
      <w:r>
        <w:rPr>
          <w:rFonts w:hint="eastAsia" w:ascii="宋体" w:hAnsi="宋体" w:cs="宋体"/>
          <w:szCs w:val="21"/>
          <w:shd w:val="clear" w:color="auto" w:fill="FFFFFF"/>
        </w:rPr>
        <w:t>分别是排序后协同变量和目标变量在第i`个位置上的值。</w:t>
      </w:r>
    </w:p>
    <w:p w14:paraId="4A3306B4">
      <w:pPr>
        <w:ind w:firstLine="3360" w:firstLineChars="1400"/>
        <w:rPr>
          <w:rFonts w:hint="eastAsia" w:ascii="宋体" w:hAnsi="宋体" w:cs="宋体"/>
          <w:sz w:val="24"/>
          <w:szCs w:val="24"/>
          <w:shd w:val="clear" w:color="auto" w:fill="FFFFFF"/>
        </w:rPr>
      </w:pPr>
      <w:r>
        <w:rPr>
          <w:rFonts w:ascii="宋体" w:hAnsi="宋体" w:cs="宋体"/>
          <w:position w:val="-12"/>
          <w:sz w:val="24"/>
          <w:szCs w:val="24"/>
          <w:shd w:val="clear" w:color="auto" w:fill="FFFFFF"/>
        </w:rPr>
        <w:object>
          <v:shape id="_x0000_i1044" o:spt="75" type="#_x0000_t75" style="height:18pt;width:56.05pt;" o:ole="t" filled="f" o:preferrelative="t" stroked="f" coordsize="21600,21600">
            <v:path/>
            <v:fill on="f" focussize="0,0"/>
            <v:stroke on="f"/>
            <v:imagedata r:id="rId119" o:title=""/>
            <o:lock v:ext="edit" aspectratio="t"/>
            <w10:wrap type="none"/>
            <w10:anchorlock/>
          </v:shape>
          <o:OLEObject Type="Embed" ProgID="Equation.DSMT4" ShapeID="_x0000_i1044" DrawAspect="Content" ObjectID="_1468075744" r:id="rId118">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 w:val="24"/>
          <w:szCs w:val="24"/>
          <w:shd w:val="clear" w:color="auto" w:fill="FFFFFF"/>
          <w:lang w:val="en-US" w:eastAsia="zh-CN"/>
        </w:rPr>
        <w:t xml:space="preserve">  </w: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(14)</w:t>
      </w:r>
    </w:p>
    <w:p w14:paraId="2295031B">
      <w:pPr>
        <w:numPr>
          <w:ilvl w:val="0"/>
          <w:numId w:val="5"/>
        </w:numPr>
        <w:ind w:firstLine="210" w:firstLineChars="100"/>
        <w:rPr>
          <w:rFonts w:hint="eastAsia" w:ascii="宋体" w:hAnsi="宋体" w:cs="宋体"/>
          <w:szCs w:val="21"/>
          <w:shd w:val="clear" w:color="auto" w:fill="FFFFFF"/>
        </w:rPr>
      </w:pPr>
      <w:r>
        <w:rPr>
          <w:rFonts w:hint="eastAsia" w:ascii="宋体" w:hAnsi="宋体" w:cs="宋体"/>
          <w:szCs w:val="21"/>
          <w:shd w:val="clear" w:color="auto" w:fill="FFFFFF"/>
        </w:rPr>
        <w:t>计算斯皮尔曼相关系数：根据等级差，通过公式15计算两变量之间的斯皮尔曼相关系数。当系数为1时，两个变量完全单调正相关；系数为0时，两个变量不存在单调相关关系；当系数为-1时，两个变量完全单调负相关。</w:t>
      </w:r>
    </w:p>
    <w:p w14:paraId="49A4E2DF">
      <w:pPr>
        <w:ind w:firstLine="3120" w:firstLineChars="1300"/>
        <w:rPr>
          <w:rFonts w:hint="eastAsia" w:ascii="宋体" w:hAnsi="宋体" w:cs="宋体"/>
          <w:sz w:val="24"/>
          <w:szCs w:val="24"/>
          <w:shd w:val="clear" w:color="auto" w:fill="FFFFFF"/>
        </w:rPr>
      </w:pPr>
      <w:r>
        <w:rPr>
          <w:rFonts w:ascii="宋体" w:hAnsi="宋体" w:cs="宋体"/>
          <w:position w:val="-36"/>
          <w:sz w:val="24"/>
          <w:szCs w:val="24"/>
          <w:shd w:val="clear" w:color="auto" w:fill="FFFFFF"/>
        </w:rPr>
        <w:object>
          <v:shape id="_x0000_i1045" o:spt="75" type="#_x0000_t75" style="height:35pt;width:92.3pt;" o:ole="t" filled="f" o:preferrelative="t" stroked="f" coordsize="21600,21600">
            <v:path/>
            <v:fill on="f" focussize="0,0"/>
            <v:stroke on="f"/>
            <v:imagedata r:id="rId121" o:title=""/>
            <o:lock v:ext="edit" aspectratio="t"/>
            <w10:wrap type="none"/>
            <w10:anchorlock/>
          </v:shape>
          <o:OLEObject Type="Embed" ProgID="Equation.DSMT4" ShapeID="_x0000_i1045" DrawAspect="Content" ObjectID="_1468075745" r:id="rId120">
            <o:LockedField>false</o:LockedField>
          </o:OLEObject>
        </w:object>
      </w:r>
      <w:r>
        <w:rPr>
          <w:rFonts w:hint="eastAsia" w:ascii="宋体" w:hAnsi="宋体" w:cs="宋体"/>
          <w:sz w:val="24"/>
          <w:szCs w:val="24"/>
          <w:shd w:val="clear" w:color="auto" w:fill="FFFFFF"/>
        </w:rPr>
        <w:t xml:space="preserve">                </w:t>
      </w:r>
      <w:r>
        <w:rPr>
          <w:rFonts w:hint="eastAsia" w:ascii="宋体" w:hAnsi="宋体" w:cs="宋体"/>
          <w:sz w:val="24"/>
          <w:szCs w:val="24"/>
          <w:shd w:val="clear" w:color="auto" w:fill="FFFFFF"/>
          <w:lang w:val="en-US" w:eastAsia="zh-CN"/>
        </w:rPr>
        <w:t xml:space="preserve">   </w:t>
      </w:r>
      <w:r>
        <w:rPr>
          <w:rFonts w:hint="eastAsia" w:ascii="宋体" w:hAnsi="宋体" w:cs="宋体"/>
          <w:sz w:val="24"/>
          <w:szCs w:val="24"/>
          <w:shd w:val="clear" w:color="auto" w:fill="FFFFFF"/>
        </w:rPr>
        <w:t xml:space="preserve"> </w:t>
      </w:r>
      <w:r>
        <w:rPr>
          <w:rFonts w:hint="eastAsia" w:ascii="宋体" w:hAnsi="宋体" w:cs="宋体"/>
          <w:szCs w:val="21"/>
          <w:shd w:val="clear" w:color="auto" w:fill="FFFFFF"/>
        </w:rPr>
        <w:t xml:space="preserve">    (15)</w:t>
      </w:r>
    </w:p>
    <w:p w14:paraId="55A06A77">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对于问题二，逐一进行四个协同空间变量与目标空间变量之间的相关分析。分别计算变量之间的皮尔逊相关系数和斯皮尔曼相关系数，通过热力图揭示变量之间的相关程度，热力图中颜色的深浅对应不同的斯皮尔曼相关系数大小，直观地呈现变量间相关性的强弱情况。分别如图11、图12所示，可以看出协同变量1与目标变量的皮尔逊相关系数和斯皮尔曼相关系数分别为0.76、0.75。因此，选择相关性较好的协同空间变量1作为目标变量的估计协同变量。</w:t>
      </w:r>
    </w:p>
    <w:p w14:paraId="06212ED3">
      <w:pPr>
        <w:jc w:val="center"/>
        <w:rPr>
          <w:rFonts w:ascii="Segoe UI" w:hAnsi="Segoe UI" w:eastAsia="Segoe UI" w:cs="Segoe UI"/>
          <w:sz w:val="19"/>
          <w:szCs w:val="19"/>
          <w:shd w:val="clear" w:color="auto" w:fill="FFFFFF"/>
        </w:rPr>
      </w:pPr>
      <w:r>
        <w:rPr>
          <w:rFonts w:hint="eastAsia" w:ascii="Segoe UI" w:hAnsi="Segoe UI" w:eastAsia="Segoe UI" w:cs="Segoe UI"/>
          <w:sz w:val="19"/>
          <w:szCs w:val="19"/>
          <w:shd w:val="clear" w:color="auto" w:fill="FFFFFF"/>
        </w:rPr>
        <w:drawing>
          <wp:inline distT="0" distB="0" distL="114300" distR="114300">
            <wp:extent cx="3712845" cy="3300730"/>
            <wp:effectExtent l="0" t="0" r="5715" b="6350"/>
            <wp:docPr id="19" name="图片 1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1"/>
                    <pic:cNvPicPr>
                      <a:picLocks noChangeAspect="1"/>
                    </pic:cNvPicPr>
                  </pic:nvPicPr>
                  <pic:blipFill>
                    <a:blip r:embed="rId122"/>
                    <a:stretch>
                      <a:fillRect/>
                    </a:stretch>
                  </pic:blipFill>
                  <pic:spPr>
                    <a:xfrm>
                      <a:off x="0" y="0"/>
                      <a:ext cx="3712845" cy="3300730"/>
                    </a:xfrm>
                    <a:prstGeom prst="rect">
                      <a:avLst/>
                    </a:prstGeom>
                  </pic:spPr>
                </pic:pic>
              </a:graphicData>
            </a:graphic>
          </wp:inline>
        </w:drawing>
      </w:r>
    </w:p>
    <w:p w14:paraId="420E1517">
      <w:pPr>
        <w:jc w:val="center"/>
        <w:rPr>
          <w:szCs w:val="21"/>
        </w:rPr>
      </w:pPr>
      <w:r>
        <w:rPr>
          <w:rFonts w:hint="eastAsia"/>
          <w:szCs w:val="21"/>
          <w:lang w:val="en-US" w:eastAsia="zh-CN"/>
        </w:rPr>
        <w:t>图</w:t>
      </w:r>
      <w:r>
        <w:rPr>
          <w:rFonts w:hint="eastAsia"/>
          <w:szCs w:val="21"/>
        </w:rPr>
        <w:t>11 皮尔逊相关分析</w:t>
      </w:r>
    </w:p>
    <w:p w14:paraId="314BF54A">
      <w:pPr>
        <w:jc w:val="center"/>
        <w:rPr>
          <w:color w:val="FF0000"/>
          <w:sz w:val="24"/>
          <w:szCs w:val="24"/>
        </w:rPr>
      </w:pPr>
      <w:r>
        <w:rPr>
          <w:color w:val="FF0000"/>
          <w:sz w:val="24"/>
          <w:szCs w:val="24"/>
        </w:rPr>
        <w:drawing>
          <wp:inline distT="0" distB="0" distL="114300" distR="114300">
            <wp:extent cx="4305300" cy="3633470"/>
            <wp:effectExtent l="0" t="0" r="7620" b="8890"/>
            <wp:docPr id="20" name="图片 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2"/>
                    <pic:cNvPicPr>
                      <a:picLocks noChangeAspect="1"/>
                    </pic:cNvPicPr>
                  </pic:nvPicPr>
                  <pic:blipFill>
                    <a:blip r:embed="rId123"/>
                    <a:stretch>
                      <a:fillRect/>
                    </a:stretch>
                  </pic:blipFill>
                  <pic:spPr>
                    <a:xfrm>
                      <a:off x="0" y="0"/>
                      <a:ext cx="4305300" cy="3633470"/>
                    </a:xfrm>
                    <a:prstGeom prst="rect">
                      <a:avLst/>
                    </a:prstGeom>
                  </pic:spPr>
                </pic:pic>
              </a:graphicData>
            </a:graphic>
          </wp:inline>
        </w:drawing>
      </w:r>
    </w:p>
    <w:p w14:paraId="4A0DDADE">
      <w:pPr>
        <w:jc w:val="center"/>
        <w:rPr>
          <w:szCs w:val="21"/>
        </w:rPr>
      </w:pPr>
      <w:r>
        <w:rPr>
          <w:rFonts w:hint="eastAsia"/>
          <w:szCs w:val="21"/>
          <w:lang w:val="en-US" w:eastAsia="zh-CN"/>
        </w:rPr>
        <w:t>图</w:t>
      </w:r>
      <w:r>
        <w:rPr>
          <w:rFonts w:hint="eastAsia"/>
          <w:szCs w:val="21"/>
        </w:rPr>
        <w:t>12 斯皮尔曼相关分析</w:t>
      </w:r>
    </w:p>
    <w:p w14:paraId="10925F54">
      <w:pPr>
        <w:pStyle w:val="4"/>
        <w:spacing w:before="140" w:after="140" w:line="240" w:lineRule="auto"/>
        <w:rPr>
          <w:rFonts w:hint="default"/>
          <w:sz w:val="28"/>
          <w:szCs w:val="18"/>
          <w:lang w:val="en-US"/>
        </w:rPr>
      </w:pPr>
      <w:bookmarkStart w:id="177" w:name="_Toc10651"/>
      <w:bookmarkStart w:id="178" w:name="_Toc30956"/>
      <w:bookmarkStart w:id="179" w:name="_Toc9859"/>
      <w:bookmarkStart w:id="180" w:name="_Toc23801"/>
      <w:bookmarkStart w:id="181" w:name="_Toc4291"/>
      <w:bookmarkStart w:id="182" w:name="_Toc21582"/>
      <w:bookmarkStart w:id="183" w:name="_Toc1898"/>
      <w:bookmarkStart w:id="184" w:name="_Toc8103"/>
      <w:bookmarkStart w:id="185" w:name="_Toc30582"/>
      <w:bookmarkStart w:id="186" w:name="_Toc5234"/>
      <w:r>
        <w:rPr>
          <w:rFonts w:hint="eastAsia"/>
          <w:sz w:val="28"/>
          <w:szCs w:val="18"/>
        </w:rPr>
        <w:t>4</w:t>
      </w:r>
      <w:r>
        <w:rPr>
          <w:sz w:val="28"/>
          <w:szCs w:val="18"/>
        </w:rPr>
        <w:t>.</w:t>
      </w:r>
      <w:r>
        <w:rPr>
          <w:rFonts w:hint="eastAsia"/>
          <w:sz w:val="28"/>
          <w:szCs w:val="18"/>
        </w:rPr>
        <w:t>4</w:t>
      </w:r>
      <w:r>
        <w:rPr>
          <w:sz w:val="28"/>
          <w:szCs w:val="18"/>
        </w:rPr>
        <w:t xml:space="preserve"> </w:t>
      </w:r>
      <w:bookmarkEnd w:id="177"/>
      <w:bookmarkEnd w:id="178"/>
      <w:bookmarkEnd w:id="179"/>
      <w:bookmarkEnd w:id="180"/>
      <w:bookmarkEnd w:id="181"/>
      <w:bookmarkEnd w:id="182"/>
      <w:r>
        <w:rPr>
          <w:rFonts w:hint="eastAsia"/>
          <w:sz w:val="28"/>
          <w:szCs w:val="18"/>
          <w:lang w:val="en-US" w:eastAsia="zh-CN"/>
        </w:rPr>
        <w:t>问题三</w:t>
      </w:r>
      <w:bookmarkEnd w:id="183"/>
      <w:bookmarkEnd w:id="184"/>
      <w:bookmarkEnd w:id="185"/>
      <w:r>
        <w:rPr>
          <w:rFonts w:hint="eastAsia"/>
          <w:sz w:val="28"/>
          <w:szCs w:val="18"/>
          <w:lang w:val="en-US" w:eastAsia="zh-CN"/>
        </w:rPr>
        <w:t>的建模与求解</w:t>
      </w:r>
      <w:bookmarkEnd w:id="186"/>
    </w:p>
    <w:p w14:paraId="5A5FC379">
      <w:pPr>
        <w:pStyle w:val="5"/>
        <w:rPr>
          <w:sz w:val="24"/>
          <w:szCs w:val="24"/>
        </w:rPr>
      </w:pPr>
      <w:bookmarkStart w:id="187" w:name="_Toc14593"/>
      <w:bookmarkStart w:id="188" w:name="_Toc23031"/>
      <w:bookmarkStart w:id="189" w:name="_Toc19479"/>
      <w:bookmarkStart w:id="190" w:name="_Toc13688"/>
      <w:bookmarkStart w:id="191" w:name="_Toc17299"/>
      <w:bookmarkStart w:id="192" w:name="_Toc5318"/>
      <w:bookmarkStart w:id="193" w:name="_Toc12564"/>
      <w:r>
        <w:rPr>
          <w:rFonts w:hint="eastAsia"/>
          <w:sz w:val="24"/>
          <w:szCs w:val="24"/>
        </w:rPr>
        <w:t>4.4.1 数据标准化及重采样</w:t>
      </w:r>
      <w:bookmarkEnd w:id="187"/>
      <w:bookmarkEnd w:id="188"/>
      <w:bookmarkEnd w:id="189"/>
      <w:bookmarkEnd w:id="190"/>
      <w:bookmarkEnd w:id="191"/>
      <w:bookmarkEnd w:id="192"/>
      <w:bookmarkEnd w:id="193"/>
    </w:p>
    <w:p w14:paraId="26DAEE5F">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针对问题三，选取相关性最高的协同变量1作为估计协同变量。在进行采样、插值估计之前，注意到估计协同变量与目标变量存在量纲差异，因此首先对两组变量数据进行标准化处理以去除量纲差距，此处采用</w:t>
      </w:r>
      <w:r>
        <w:rPr>
          <w:szCs w:val="21"/>
          <w:shd w:val="clear" w:color="auto" w:fill="FFFFFF"/>
        </w:rPr>
        <w:t>Z-score</w:t>
      </w:r>
      <w:r>
        <w:rPr>
          <w:rFonts w:hint="eastAsia" w:ascii="宋体" w:hAnsi="宋体" w:cs="宋体"/>
          <w:szCs w:val="21"/>
          <w:shd w:val="clear" w:color="auto" w:fill="FFFFFF"/>
        </w:rPr>
        <w:t>标准化方法，见公式16，其中</w:t>
      </w:r>
      <w:r>
        <w:rPr>
          <w:szCs w:val="21"/>
          <w:shd w:val="clear" w:color="auto" w:fill="FFFFFF"/>
        </w:rPr>
        <w:t>μ</w:t>
      </w:r>
      <w:r>
        <w:rPr>
          <w:rFonts w:hint="eastAsia" w:ascii="宋体" w:hAnsi="宋体" w:cs="宋体"/>
          <w:szCs w:val="21"/>
          <w:shd w:val="clear" w:color="auto" w:fill="FFFFFF"/>
        </w:rPr>
        <w:t>是均值、</w:t>
      </w:r>
      <w:r>
        <w:rPr>
          <w:szCs w:val="21"/>
          <w:shd w:val="clear" w:color="auto" w:fill="FFFFFF"/>
        </w:rPr>
        <w:t>σ</w:t>
      </w:r>
      <w:r>
        <w:rPr>
          <w:rFonts w:hint="eastAsia" w:ascii="宋体" w:hAnsi="宋体" w:cs="宋体"/>
          <w:szCs w:val="21"/>
          <w:shd w:val="clear" w:color="auto" w:fill="FFFFFF"/>
        </w:rPr>
        <w:t>是标准差。</w:t>
      </w:r>
    </w:p>
    <w:p w14:paraId="37F77E31">
      <w:pPr>
        <w:ind w:firstLine="3780" w:firstLineChars="1800"/>
        <w:rPr>
          <w:rFonts w:hint="eastAsia" w:ascii="宋体" w:hAnsi="宋体" w:cs="宋体"/>
          <w:szCs w:val="21"/>
          <w:shd w:val="clear" w:color="auto" w:fill="FFFFFF"/>
        </w:rPr>
      </w:pPr>
      <w:r>
        <w:rPr>
          <w:rFonts w:ascii="宋体" w:hAnsi="宋体" w:cs="宋体"/>
          <w:position w:val="-24"/>
          <w:szCs w:val="21"/>
          <w:shd w:val="clear" w:color="auto" w:fill="FFFFFF"/>
        </w:rPr>
        <w:object>
          <v:shape id="_x0000_i1046" o:spt="75" type="#_x0000_t75" style="height:30.9pt;width:50.1pt;" o:ole="t" filled="f" o:preferrelative="t" stroked="f" coordsize="21600,21600">
            <v:path/>
            <v:fill on="f" focussize="0,0"/>
            <v:stroke on="f" joinstyle="miter"/>
            <v:imagedata r:id="rId125" o:title=""/>
            <o:lock v:ext="edit" aspectratio="t"/>
            <w10:wrap type="none"/>
            <w10:anchorlock/>
          </v:shape>
          <o:OLEObject Type="Embed" ProgID="Equation.3" ShapeID="_x0000_i1046" DrawAspect="Content" ObjectID="_1468075746" r:id="rId124">
            <o:LockedField>false</o:LockedField>
          </o:OLEObject>
        </w:object>
      </w:r>
      <w:r>
        <w:rPr>
          <w:rFonts w:hint="eastAsia" w:ascii="宋体" w:hAnsi="宋体" w:cs="宋体"/>
          <w:szCs w:val="21"/>
          <w:shd w:val="clear" w:color="auto" w:fill="FFFFFF"/>
        </w:rPr>
        <w:t xml:space="preserve">                             (16)</w:t>
      </w:r>
    </w:p>
    <w:p w14:paraId="2CB0E2D0">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然后，使用渐进式拉丁超立方对标准化后的协同变量1和目标变量进行随机均匀采样，用于后续的插值估计。</w:t>
      </w:r>
    </w:p>
    <w:p w14:paraId="18FA0435">
      <w:pPr>
        <w:pStyle w:val="5"/>
        <w:rPr>
          <w:sz w:val="24"/>
          <w:szCs w:val="24"/>
        </w:rPr>
      </w:pPr>
      <w:bookmarkStart w:id="194" w:name="_Toc28088"/>
      <w:bookmarkStart w:id="195" w:name="_Toc20177"/>
      <w:bookmarkStart w:id="196" w:name="_Toc5469"/>
      <w:bookmarkStart w:id="197" w:name="_Toc30730"/>
      <w:bookmarkStart w:id="198" w:name="_Toc30123"/>
      <w:bookmarkStart w:id="199" w:name="_Toc1276"/>
      <w:bookmarkStart w:id="200" w:name="_Toc4331"/>
      <w:bookmarkStart w:id="201" w:name="_Toc6565"/>
      <w:bookmarkStart w:id="202" w:name="_Toc23828"/>
      <w:r>
        <w:rPr>
          <w:rFonts w:hint="eastAsia"/>
          <w:sz w:val="24"/>
          <w:szCs w:val="24"/>
        </w:rPr>
        <w:t>4.4.2 基于协同克里金插值算法的目标空间变量预测</w:t>
      </w:r>
      <w:bookmarkEnd w:id="194"/>
      <w:bookmarkEnd w:id="195"/>
      <w:bookmarkEnd w:id="196"/>
      <w:bookmarkEnd w:id="197"/>
      <w:bookmarkEnd w:id="198"/>
      <w:bookmarkEnd w:id="199"/>
      <w:bookmarkEnd w:id="200"/>
      <w:bookmarkEnd w:id="201"/>
      <w:bookmarkEnd w:id="202"/>
    </w:p>
    <w:p w14:paraId="4A801309">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协同克里金插值法（</w:t>
      </w:r>
      <w:r>
        <w:rPr>
          <w:rFonts w:eastAsia="Helvetica"/>
          <w:b/>
          <w:bCs/>
          <w:color w:val="333333"/>
          <w:szCs w:val="21"/>
          <w:shd w:val="clear" w:color="auto" w:fill="FFFFFF"/>
        </w:rPr>
        <w:t>Co-Kriging, CK</w:t>
      </w:r>
      <w:r>
        <w:rPr>
          <w:rFonts w:hint="eastAsia" w:ascii="宋体" w:hAnsi="宋体" w:cs="宋体"/>
          <w:szCs w:val="21"/>
          <w:shd w:val="clear" w:color="auto" w:fill="FFFFFF"/>
        </w:rPr>
        <w:t>）是克里金插值法在处理多变量问题时的改进</w:t>
      </w:r>
      <w:r>
        <w:rPr>
          <w:rFonts w:hint="eastAsia" w:ascii="宋体" w:hAnsi="宋体" w:cs="宋体"/>
          <w:szCs w:val="21"/>
          <w:shd w:val="clear" w:color="auto" w:fill="FFFFFF"/>
          <w:vertAlign w:val="superscript"/>
        </w:rPr>
        <w:fldChar w:fldCharType="begin"/>
      </w:r>
      <w:r>
        <w:rPr>
          <w:rFonts w:hint="eastAsia" w:ascii="宋体" w:hAnsi="宋体" w:cs="宋体"/>
          <w:szCs w:val="21"/>
          <w:shd w:val="clear" w:color="auto" w:fill="FFFFFF"/>
          <w:vertAlign w:val="superscript"/>
        </w:rPr>
        <w:instrText xml:space="preserve"> REF _Ref726 \r \h </w:instrText>
      </w:r>
      <w:r>
        <w:rPr>
          <w:rFonts w:hint="eastAsia" w:ascii="宋体" w:hAnsi="宋体" w:cs="宋体"/>
          <w:szCs w:val="21"/>
          <w:shd w:val="clear" w:color="auto" w:fill="FFFFFF"/>
          <w:vertAlign w:val="superscript"/>
        </w:rPr>
        <w:fldChar w:fldCharType="separate"/>
      </w:r>
      <w:r>
        <w:rPr>
          <w:rFonts w:hint="eastAsia" w:ascii="宋体" w:hAnsi="宋体" w:cs="宋体"/>
          <w:szCs w:val="21"/>
          <w:shd w:val="clear" w:color="auto" w:fill="FFFFFF"/>
          <w:vertAlign w:val="superscript"/>
        </w:rPr>
        <w:t>[10]</w:t>
      </w:r>
      <w:r>
        <w:rPr>
          <w:rFonts w:hint="eastAsia" w:ascii="宋体" w:hAnsi="宋体" w:cs="宋体"/>
          <w:szCs w:val="21"/>
          <w:shd w:val="clear" w:color="auto" w:fill="FFFFFF"/>
          <w:vertAlign w:val="superscript"/>
        </w:rPr>
        <w:fldChar w:fldCharType="end"/>
      </w:r>
      <w:r>
        <w:rPr>
          <w:rFonts w:hint="eastAsia" w:ascii="宋体" w:hAnsi="宋体" w:cs="宋体"/>
          <w:szCs w:val="21"/>
          <w:shd w:val="clear" w:color="auto" w:fill="FFFFFF"/>
        </w:rPr>
        <w:t>，其中需要建模的随机场称为主变量，参与建模的其它随机场称为协变量。协同克里金可以有任意个数的协变量，要求主变量和协变量必须具有</w:t>
      </w:r>
      <w:r>
        <w:fldChar w:fldCharType="begin"/>
      </w:r>
      <w:r>
        <w:instrText xml:space="preserve"> HYPERLINK "https://baike.baidu.com/item/%E7%9B%B8%E5%85%B3%E6%80%A7/10097225?fromModule=lemma_inlink" \t "https://baike.baidu.com/item/%E5%85%8B%E9%87%8C%E9%87%91%E6%B3%95/_blank" </w:instrText>
      </w:r>
      <w:r>
        <w:fldChar w:fldCharType="separate"/>
      </w:r>
      <w:r>
        <w:rPr>
          <w:rStyle w:val="20"/>
          <w:rFonts w:hint="eastAsia" w:ascii="宋体" w:hAnsi="宋体" w:cs="宋体"/>
          <w:color w:val="auto"/>
          <w:szCs w:val="21"/>
          <w:u w:val="none"/>
          <w:shd w:val="clear" w:color="auto" w:fill="FFFFFF"/>
        </w:rPr>
        <w:t>相关性</w:t>
      </w:r>
      <w:r>
        <w:rPr>
          <w:rStyle w:val="20"/>
          <w:rFonts w:hint="eastAsia" w:ascii="宋体" w:hAnsi="宋体" w:cs="宋体"/>
          <w:color w:val="auto"/>
          <w:szCs w:val="21"/>
          <w:u w:val="none"/>
          <w:shd w:val="clear" w:color="auto" w:fill="FFFFFF"/>
        </w:rPr>
        <w:fldChar w:fldCharType="end"/>
      </w:r>
      <w:r>
        <w:rPr>
          <w:rFonts w:hint="eastAsia" w:ascii="宋体" w:hAnsi="宋体" w:cs="宋体"/>
          <w:szCs w:val="21"/>
          <w:shd w:val="clear" w:color="auto" w:fill="FFFFFF"/>
        </w:rPr>
        <w:t>（</w:t>
      </w:r>
      <w:r>
        <w:rPr>
          <w:szCs w:val="21"/>
          <w:shd w:val="clear" w:color="auto" w:fill="FFFFFF"/>
        </w:rPr>
        <w:t>correlation</w:t>
      </w:r>
      <w:r>
        <w:rPr>
          <w:rFonts w:hint="eastAsia" w:ascii="宋体" w:hAnsi="宋体" w:cs="宋体"/>
          <w:szCs w:val="21"/>
          <w:shd w:val="clear" w:color="auto" w:fill="FFFFFF"/>
        </w:rPr>
        <w:t>）。协同克里金使用互变异函数（</w:t>
      </w:r>
      <w:r>
        <w:rPr>
          <w:szCs w:val="21"/>
          <w:shd w:val="clear" w:color="auto" w:fill="FFFFFF"/>
        </w:rPr>
        <w:t>cross-covariogram</w:t>
      </w:r>
      <w:r>
        <w:rPr>
          <w:rFonts w:hint="eastAsia" w:ascii="宋体" w:hAnsi="宋体" w:cs="宋体"/>
          <w:szCs w:val="21"/>
          <w:shd w:val="clear" w:color="auto" w:fill="FFFFFF"/>
        </w:rPr>
        <w:t>）估计随机场间的</w:t>
      </w:r>
      <w:r>
        <w:rPr>
          <w:rFonts w:hint="eastAsia" w:ascii="宋体" w:hAnsi="宋体" w:cs="宋体"/>
          <w:szCs w:val="21"/>
          <w:shd w:val="clear" w:color="auto" w:fill="FFFFFF"/>
        </w:rPr>
        <w:fldChar w:fldCharType="begin"/>
      </w:r>
      <w:r>
        <w:rPr>
          <w:rFonts w:hint="eastAsia" w:ascii="宋体" w:hAnsi="宋体" w:cs="宋体"/>
          <w:szCs w:val="21"/>
          <w:shd w:val="clear" w:color="auto" w:fill="FFFFFF"/>
        </w:rPr>
        <w:instrText xml:space="preserve"> HYPERLINK "https://baike.baidu.com/item/%E4%BA%92%E5%8D%8F%E6%96%B9%E5%B7%AE%E5%87%BD%E6%95%B0/19137693?fromModule=lemma_inlink" \t "https://baike.baidu.com/item/%E5%85%8B%E9%87%8C%E9%87%91%E6%B3%95/_blank" </w:instrText>
      </w:r>
      <w:r>
        <w:rPr>
          <w:rFonts w:hint="eastAsia" w:ascii="宋体" w:hAnsi="宋体" w:cs="宋体"/>
          <w:szCs w:val="21"/>
          <w:shd w:val="clear" w:color="auto" w:fill="FFFFFF"/>
        </w:rPr>
        <w:fldChar w:fldCharType="separate"/>
      </w:r>
      <w:r>
        <w:rPr>
          <w:rStyle w:val="20"/>
          <w:rFonts w:hint="eastAsia" w:ascii="宋体" w:hAnsi="宋体" w:cs="宋体"/>
          <w:color w:val="auto"/>
          <w:szCs w:val="21"/>
          <w:u w:val="none"/>
          <w:shd w:val="clear" w:color="auto" w:fill="FFFFFF"/>
        </w:rPr>
        <w:t>互协方差函数</w:t>
      </w:r>
      <w:r>
        <w:rPr>
          <w:rFonts w:hint="eastAsia" w:ascii="宋体" w:hAnsi="宋体" w:cs="宋体"/>
          <w:szCs w:val="21"/>
          <w:shd w:val="clear" w:color="auto" w:fill="FFFFFF"/>
        </w:rPr>
        <w:fldChar w:fldCharType="end"/>
      </w:r>
      <w:r>
        <w:rPr>
          <w:rFonts w:hint="eastAsia" w:ascii="宋体" w:hAnsi="宋体" w:cs="宋体"/>
          <w:szCs w:val="21"/>
          <w:shd w:val="clear" w:color="auto" w:fill="FFFFFF"/>
        </w:rPr>
        <w:t>（</w:t>
      </w:r>
      <w:r>
        <w:rPr>
          <w:szCs w:val="21"/>
          <w:shd w:val="clear" w:color="auto" w:fill="FFFFFF"/>
        </w:rPr>
        <w:t>cross-covariance</w:t>
      </w:r>
      <w:r>
        <w:rPr>
          <w:rFonts w:hint="eastAsia" w:ascii="宋体" w:hAnsi="宋体" w:cs="宋体"/>
          <w:szCs w:val="21"/>
          <w:shd w:val="clear" w:color="auto" w:fill="FFFFFF"/>
        </w:rPr>
        <w:t>），计算步骤如下：</w:t>
      </w:r>
      <w:r>
        <w:rPr>
          <w:rFonts w:hint="eastAsia" w:ascii="宋体" w:hAnsi="宋体" w:cs="宋体"/>
          <w:szCs w:val="21"/>
          <w:shd w:val="clear" w:color="auto" w:fill="FFFFFF"/>
        </w:rPr>
        <w:br w:type="textWrapping"/>
      </w:r>
      <w:r>
        <w:rPr>
          <w:rFonts w:hint="eastAsia" w:ascii="宋体" w:hAnsi="宋体" w:cs="宋体"/>
          <w:szCs w:val="21"/>
          <w:shd w:val="clear" w:color="auto" w:fill="FFFFFF"/>
        </w:rPr>
        <w:t xml:space="preserve">    若主变量Y</w:t>
      </w:r>
      <w:r>
        <w:rPr>
          <w:rFonts w:hint="eastAsia" w:ascii="宋体" w:hAnsi="宋体" w:cs="宋体"/>
          <w:szCs w:val="21"/>
          <w:shd w:val="clear" w:color="auto" w:fill="FFFFFF"/>
          <w:vertAlign w:val="subscript"/>
        </w:rPr>
        <w:t>k0</w:t>
      </w:r>
      <w:r>
        <w:rPr>
          <w:rFonts w:hint="eastAsia" w:ascii="宋体" w:hAnsi="宋体" w:cs="宋体"/>
          <w:szCs w:val="21"/>
          <w:shd w:val="clear" w:color="auto" w:fill="FFFFFF"/>
        </w:rPr>
        <w:t>(s)拥有M个协变量Y</w:t>
      </w:r>
      <w:r>
        <w:rPr>
          <w:rFonts w:hint="eastAsia" w:ascii="宋体" w:hAnsi="宋体" w:cs="宋体"/>
          <w:szCs w:val="21"/>
          <w:shd w:val="clear" w:color="auto" w:fill="FFFFFF"/>
          <w:vertAlign w:val="subscript"/>
        </w:rPr>
        <w:t>k1</w:t>
      </w:r>
      <w:r>
        <w:rPr>
          <w:rFonts w:hint="eastAsia" w:ascii="宋体" w:hAnsi="宋体" w:cs="宋体"/>
          <w:szCs w:val="21"/>
          <w:shd w:val="clear" w:color="auto" w:fill="FFFFFF"/>
        </w:rPr>
        <w:t>(s),...,Y</w:t>
      </w:r>
      <w:r>
        <w:rPr>
          <w:rFonts w:hint="eastAsia" w:ascii="宋体" w:hAnsi="宋体" w:cs="宋体"/>
          <w:szCs w:val="21"/>
          <w:shd w:val="clear" w:color="auto" w:fill="FFFFFF"/>
          <w:vertAlign w:val="subscript"/>
        </w:rPr>
        <w:t>km</w:t>
      </w:r>
      <w:r>
        <w:rPr>
          <w:rFonts w:hint="eastAsia" w:ascii="宋体" w:hAnsi="宋体" w:cs="宋体"/>
          <w:szCs w:val="21"/>
          <w:shd w:val="clear" w:color="auto" w:fill="FFFFFF"/>
        </w:rPr>
        <w:t>(s)且每个变量拥有{s</w:t>
      </w:r>
      <w:r>
        <w:rPr>
          <w:rFonts w:hint="eastAsia" w:ascii="宋体" w:hAnsi="宋体" w:cs="宋体"/>
          <w:szCs w:val="21"/>
          <w:shd w:val="clear" w:color="auto" w:fill="FFFFFF"/>
          <w:vertAlign w:val="subscript"/>
        </w:rPr>
        <w:t>n</w:t>
      </w:r>
      <w:r>
        <w:rPr>
          <w:rFonts w:hint="eastAsia" w:ascii="宋体" w:hAnsi="宋体" w:cs="宋体"/>
          <w:szCs w:val="21"/>
          <w:shd w:val="clear" w:color="auto" w:fill="FFFFFF"/>
        </w:rPr>
        <w:t>,...,s</w:t>
      </w:r>
      <w:r>
        <w:rPr>
          <w:rFonts w:hint="eastAsia" w:ascii="宋体" w:hAnsi="宋体" w:cs="宋体"/>
          <w:szCs w:val="21"/>
          <w:shd w:val="clear" w:color="auto" w:fill="FFFFFF"/>
          <w:vertAlign w:val="subscript"/>
        </w:rPr>
        <w:t>nk</w:t>
      </w:r>
      <w:r>
        <w:rPr>
          <w:rFonts w:hint="eastAsia" w:ascii="宋体" w:hAnsi="宋体" w:cs="宋体"/>
          <w:szCs w:val="21"/>
          <w:shd w:val="clear" w:color="auto" w:fill="FFFFFF"/>
        </w:rPr>
        <w:t>},kϵ{0,1,...,M}个样本，则协同克里金的优化问题和克里金方差有如下表示：</w:t>
      </w:r>
      <w:r>
        <w:rPr>
          <w:rFonts w:hint="eastAsia" w:ascii="宋体" w:hAnsi="宋体" w:cs="宋体"/>
          <w:szCs w:val="21"/>
          <w:shd w:val="clear" w:color="auto" w:fill="FFFFFF"/>
        </w:rPr>
        <w:br w:type="textWrapping"/>
      </w:r>
      <w:r>
        <w:rPr>
          <w:rFonts w:hint="eastAsia" w:ascii="宋体" w:hAnsi="宋体" w:cs="宋体"/>
          <w:szCs w:val="21"/>
          <w:shd w:val="clear" w:color="auto" w:fill="FFFFFF"/>
        </w:rPr>
        <w:t xml:space="preserve">                            </w:t>
      </w:r>
      <w:r>
        <w:rPr>
          <w:rFonts w:hint="eastAsia" w:ascii="宋体" w:hAnsi="宋体" w:cs="宋体"/>
          <w:position w:val="-28"/>
          <w:szCs w:val="21"/>
          <w:shd w:val="clear" w:color="auto" w:fill="FFFFFF"/>
        </w:rPr>
        <w:object>
          <v:shape id="_x0000_i1047" o:spt="75" type="#_x0000_t75" style="height:32.2pt;width:106.5pt;" o:ole="t" filled="f" o:preferrelative="t" stroked="f" coordsize="21600,21600">
            <v:path/>
            <v:fill on="f" focussize="0,0"/>
            <v:stroke on="f"/>
            <v:imagedata r:id="rId127" o:title=""/>
            <o:lock v:ext="edit" aspectratio="t"/>
            <w10:wrap type="none"/>
            <w10:anchorlock/>
          </v:shape>
          <o:OLEObject Type="Embed" ProgID="Equation.3" ShapeID="_x0000_i1047" DrawAspect="Content" ObjectID="_1468075747" r:id="rId126">
            <o:LockedField>false</o:LockedField>
          </o:OLEObject>
        </w:object>
      </w:r>
      <w:r>
        <w:rPr>
          <w:rFonts w:hint="eastAsia" w:ascii="宋体" w:hAnsi="宋体" w:cs="宋体"/>
          <w:szCs w:val="21"/>
          <w:shd w:val="clear" w:color="auto" w:fill="FFFFFF"/>
        </w:rPr>
        <w:t xml:space="preserve">                        (17)</w:t>
      </w:r>
    </w:p>
    <w:p w14:paraId="2E671970">
      <w:pPr>
        <w:ind w:firstLine="2310" w:firstLineChars="1100"/>
        <w:rPr>
          <w:rFonts w:hint="eastAsia" w:ascii="宋体" w:hAnsi="宋体" w:cs="宋体"/>
          <w:szCs w:val="21"/>
          <w:shd w:val="clear" w:color="auto" w:fill="FFFFFF"/>
        </w:rPr>
      </w:pPr>
      <w:r>
        <w:rPr>
          <w:rFonts w:ascii="宋体" w:hAnsi="宋体" w:cs="宋体"/>
          <w:position w:val="-28"/>
          <w:szCs w:val="21"/>
          <w:shd w:val="clear" w:color="auto" w:fill="FFFFFF"/>
        </w:rPr>
        <w:object>
          <v:shape id="_x0000_i1048" o:spt="75" type="#_x0000_t75" style="height:30.45pt;width:148.3pt;" o:ole="t" filled="f" o:preferrelative="t" stroked="f" coordsize="21600,21600">
            <v:path/>
            <v:fill on="f" focussize="0,0"/>
            <v:stroke on="f"/>
            <v:imagedata r:id="rId129" o:title=""/>
            <o:lock v:ext="edit" aspectratio="t"/>
            <w10:wrap type="none"/>
            <w10:anchorlock/>
          </v:shape>
          <o:OLEObject Type="Embed" ProgID="Equation.3" ShapeID="_x0000_i1048" DrawAspect="Content" ObjectID="_1468075748" r:id="rId128">
            <o:LockedField>false</o:LockedField>
          </o:OLEObject>
        </w:object>
      </w:r>
      <w:r>
        <w:rPr>
          <w:rFonts w:hint="eastAsia" w:ascii="宋体" w:hAnsi="宋体" w:cs="宋体"/>
          <w:szCs w:val="21"/>
          <w:shd w:val="clear" w:color="auto" w:fill="FFFFFF"/>
        </w:rPr>
        <w:t xml:space="preserve">                  </w:t>
      </w:r>
      <w:r>
        <w:rPr>
          <w:rFonts w:hint="eastAsia" w:ascii="宋体" w:hAnsi="宋体" w:cs="宋体"/>
          <w:szCs w:val="21"/>
          <w:shd w:val="clear" w:color="auto" w:fill="FFFFFF"/>
          <w:lang w:val="en-US" w:eastAsia="zh-CN"/>
        </w:rPr>
        <w:t xml:space="preserve">  </w:t>
      </w:r>
      <w:r>
        <w:rPr>
          <w:rFonts w:hint="eastAsia" w:ascii="宋体" w:hAnsi="宋体" w:cs="宋体"/>
          <w:szCs w:val="21"/>
          <w:shd w:val="clear" w:color="auto" w:fill="FFFFFF"/>
        </w:rPr>
        <w:t xml:space="preserve">  (18)</w:t>
      </w:r>
    </w:p>
    <w:p w14:paraId="44479702">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·C</w:t>
      </w:r>
      <w:r>
        <w:rPr>
          <w:rFonts w:hint="eastAsia" w:ascii="宋体" w:hAnsi="宋体" w:cs="宋体"/>
          <w:szCs w:val="21"/>
          <w:shd w:val="clear" w:color="auto" w:fill="FFFFFF"/>
          <w:vertAlign w:val="subscript"/>
        </w:rPr>
        <w:t>k0</w:t>
      </w:r>
      <w:r>
        <w:rPr>
          <w:rFonts w:hint="eastAsia" w:ascii="宋体" w:hAnsi="宋体" w:cs="宋体"/>
          <w:szCs w:val="21"/>
          <w:shd w:val="clear" w:color="auto" w:fill="FFFFFF"/>
        </w:rPr>
        <w:t>为主变量的协方差函数  ·C</w:t>
      </w:r>
      <w:r>
        <w:rPr>
          <w:rFonts w:hint="eastAsia" w:ascii="宋体" w:hAnsi="宋体" w:cs="宋体"/>
          <w:szCs w:val="21"/>
          <w:shd w:val="clear" w:color="auto" w:fill="FFFFFF"/>
          <w:vertAlign w:val="subscript"/>
        </w:rPr>
        <w:t>k0k</w:t>
      </w:r>
      <w:r>
        <w:rPr>
          <w:rFonts w:hint="eastAsia" w:ascii="宋体" w:hAnsi="宋体" w:cs="宋体"/>
          <w:szCs w:val="21"/>
          <w:shd w:val="clear" w:color="auto" w:fill="FFFFFF"/>
        </w:rPr>
        <w:t>为主变量协变量间的互协方差函数</w:t>
      </w:r>
    </w:p>
    <w:p w14:paraId="0978FFD9">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·协同克里金的无偏估计条件为主变量权重系数之和为1，协变量权重系数之和为0：</w:t>
      </w:r>
      <w:r>
        <w:rPr>
          <w:rFonts w:hint="eastAsia" w:ascii="宋体" w:hAnsi="宋体" w:cs="宋体"/>
          <w:szCs w:val="21"/>
          <w:shd w:val="clear" w:color="auto" w:fill="FFFFFF"/>
        </w:rPr>
        <w:br w:type="textWrapping"/>
      </w:r>
      <w:r>
        <w:rPr>
          <w:rFonts w:hint="eastAsia" w:ascii="宋体" w:hAnsi="宋体" w:cs="宋体"/>
          <w:szCs w:val="21"/>
          <w:shd w:val="clear" w:color="auto" w:fill="FFFFFF"/>
        </w:rPr>
        <w:t xml:space="preserve">                         </w:t>
      </w:r>
      <w:r>
        <w:rPr>
          <w:rFonts w:hint="eastAsia" w:ascii="宋体" w:hAnsi="宋体" w:cs="宋体"/>
          <w:position w:val="-34"/>
          <w:szCs w:val="21"/>
          <w:shd w:val="clear" w:color="auto" w:fill="FFFFFF"/>
        </w:rPr>
        <w:object>
          <v:shape id="_x0000_i1049" o:spt="75" type="#_x0000_t75" style="height:40.5pt;width:161.7pt;" o:ole="t" filled="f" o:preferrelative="t" stroked="f" coordsize="21600,21600">
            <v:path/>
            <v:fill on="f" focussize="0,0"/>
            <v:stroke on="f"/>
            <v:imagedata r:id="rId131" o:title=""/>
            <o:lock v:ext="edit" aspectratio="t"/>
            <w10:wrap type="none"/>
            <w10:anchorlock/>
          </v:shape>
          <o:OLEObject Type="Embed" ProgID="Equation.3" ShapeID="_x0000_i1049" DrawAspect="Content" ObjectID="_1468075749" r:id="rId130">
            <o:LockedField>false</o:LockedField>
          </o:OLEObject>
        </w:object>
      </w:r>
      <w:r>
        <w:rPr>
          <w:rFonts w:hint="eastAsia" w:ascii="宋体" w:hAnsi="宋体" w:cs="宋体"/>
          <w:szCs w:val="21"/>
          <w:shd w:val="clear" w:color="auto" w:fill="FFFFFF"/>
        </w:rPr>
        <w:t xml:space="preserve">                   (19)</w:t>
      </w:r>
    </w:p>
    <w:p w14:paraId="01FBCC54">
      <w:p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通过采样点对目标变量中的未采样位置进行协同克里金插值估计，并绘制不同样本量采样所得的等高线图，如图13所示，其中第一行为原始数据等高线图，之后为采样量依次增加插值估计所得等高线图。由图可知随着采样量的增加，估计等高线图逐渐趋于原始等高线图。</w:t>
      </w:r>
    </w:p>
    <w:p w14:paraId="33DA513D">
      <w:pPr>
        <w:rPr>
          <w:rFonts w:hint="eastAsia" w:ascii="宋体" w:hAnsi="宋体" w:cs="宋体"/>
          <w:szCs w:val="21"/>
          <w:shd w:val="clear" w:color="auto" w:fill="FFFFFF"/>
        </w:rPr>
      </w:pPr>
      <w:r>
        <w:rPr>
          <w:rFonts w:ascii="宋体" w:hAnsi="宋体" w:cs="宋体"/>
          <w:szCs w:val="21"/>
          <w:shd w:val="clear" w:color="auto" w:fill="FFFFFF"/>
        </w:rPr>
        <w:drawing>
          <wp:inline distT="0" distB="0" distL="114300" distR="114300">
            <wp:extent cx="5270500" cy="4168775"/>
            <wp:effectExtent l="0" t="0" r="2540" b="6985"/>
            <wp:docPr id="29" name="图片 29" descr="协同克里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协同克里金"/>
                    <pic:cNvPicPr>
                      <a:picLocks noChangeAspect="1"/>
                    </pic:cNvPicPr>
                  </pic:nvPicPr>
                  <pic:blipFill>
                    <a:blip r:embed="rId132"/>
                    <a:srcRect t="2276" b="18639"/>
                    <a:stretch>
                      <a:fillRect/>
                    </a:stretch>
                  </pic:blipFill>
                  <pic:spPr>
                    <a:xfrm>
                      <a:off x="0" y="0"/>
                      <a:ext cx="5270500" cy="4168775"/>
                    </a:xfrm>
                    <a:prstGeom prst="rect">
                      <a:avLst/>
                    </a:prstGeom>
                  </pic:spPr>
                </pic:pic>
              </a:graphicData>
            </a:graphic>
          </wp:inline>
        </w:drawing>
      </w:r>
    </w:p>
    <w:p w14:paraId="596B56C5">
      <w:pPr>
        <w:ind w:firstLine="420" w:firstLineChars="200"/>
        <w:jc w:val="center"/>
        <w:rPr>
          <w:rFonts w:hint="eastAsia" w:ascii="宋体" w:hAnsi="宋体" w:cs="宋体"/>
          <w:szCs w:val="21"/>
          <w:shd w:val="clear" w:color="auto" w:fill="FFFFFF"/>
        </w:rPr>
      </w:pPr>
      <w:r>
        <w:rPr>
          <w:rFonts w:hint="eastAsia" w:ascii="宋体" w:hAnsi="宋体" w:cs="宋体"/>
          <w:szCs w:val="21"/>
          <w:shd w:val="clear" w:color="auto" w:fill="FFFFFF"/>
          <w:lang w:val="en-US" w:eastAsia="zh-CN"/>
        </w:rPr>
        <w:t>图</w:t>
      </w:r>
      <w:r>
        <w:rPr>
          <w:rFonts w:hint="eastAsia" w:ascii="宋体" w:hAnsi="宋体" w:cs="宋体"/>
          <w:szCs w:val="21"/>
          <w:shd w:val="clear" w:color="auto" w:fill="FFFFFF"/>
        </w:rPr>
        <w:t>13 协同克里金插值法等高线图</w:t>
      </w:r>
    </w:p>
    <w:p w14:paraId="05ECAA99">
      <w:pPr>
        <w:pStyle w:val="5"/>
        <w:rPr>
          <w:sz w:val="24"/>
          <w:szCs w:val="24"/>
        </w:rPr>
      </w:pPr>
      <w:bookmarkStart w:id="203" w:name="_Toc2482"/>
      <w:bookmarkStart w:id="204" w:name="_Toc23753"/>
      <w:bookmarkStart w:id="205" w:name="_Toc12840"/>
      <w:bookmarkStart w:id="206" w:name="_Toc10460"/>
      <w:bookmarkStart w:id="207" w:name="_Toc16256"/>
      <w:bookmarkStart w:id="208" w:name="_Toc30728"/>
      <w:bookmarkStart w:id="209" w:name="_Toc32609"/>
      <w:bookmarkStart w:id="210" w:name="_Toc5523"/>
      <w:bookmarkStart w:id="211" w:name="_Toc19869"/>
      <w:r>
        <w:rPr>
          <w:rFonts w:hint="eastAsia"/>
          <w:sz w:val="24"/>
          <w:szCs w:val="24"/>
        </w:rPr>
        <w:t>4.4.3 基于协同克里金-非线性回归算法的目标空间变量预测</w:t>
      </w:r>
      <w:bookmarkEnd w:id="203"/>
      <w:bookmarkEnd w:id="204"/>
      <w:bookmarkEnd w:id="205"/>
      <w:bookmarkEnd w:id="206"/>
      <w:bookmarkEnd w:id="207"/>
      <w:bookmarkEnd w:id="208"/>
      <w:bookmarkEnd w:id="209"/>
      <w:bookmarkEnd w:id="210"/>
      <w:bookmarkEnd w:id="211"/>
    </w:p>
    <w:p w14:paraId="635959B1">
      <w:pPr>
        <w:ind w:firstLine="420" w:firstLineChars="200"/>
      </w:pPr>
      <w:r>
        <w:rPr>
          <w:rFonts w:hint="eastAsia"/>
        </w:rPr>
        <w:t>传统协同克里金算法在理论上较为成熟，但其实施困难，因为计算空间变量之间的交叉协方差或交叉变差函数存在挑战，导致该算法在实践中的应用受到限制。而将其与机器学习算法相结合，</w:t>
      </w:r>
      <w:r>
        <w:rPr>
          <w:rFonts w:hint="eastAsia"/>
          <w:lang w:val="en-US" w:eastAsia="zh-CN"/>
        </w:rPr>
        <w:t>使用机器学习算法进行回归预测</w:t>
      </w:r>
      <w:r>
        <w:rPr>
          <w:rFonts w:hint="eastAsia"/>
          <w:lang w:eastAsia="zh-CN"/>
        </w:rPr>
        <w:t>，</w:t>
      </w:r>
      <w:r>
        <w:rPr>
          <w:rFonts w:hint="eastAsia"/>
          <w:lang w:val="en-US" w:eastAsia="zh-CN"/>
        </w:rPr>
        <w:t>再使用协同克里金算法对回归残差进行插值估计，</w:t>
      </w:r>
      <w:r>
        <w:rPr>
          <w:rFonts w:hint="eastAsia"/>
        </w:rPr>
        <w:t>能够利用更多空间相关变量的信息以更好预测未知点的位置，且减少克里金算法的部分计算量</w:t>
      </w:r>
      <w:r>
        <w:rPr>
          <w:rFonts w:hint="eastAsia"/>
          <w:vertAlign w:val="superscript"/>
        </w:rPr>
        <w:fldChar w:fldCharType="begin"/>
      </w:r>
      <w:r>
        <w:rPr>
          <w:rFonts w:hint="eastAsia"/>
          <w:vertAlign w:val="superscript"/>
        </w:rPr>
        <w:instrText xml:space="preserve"> REF _Ref768 \r \h </w:instrText>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。此部分将基于协同克里金-非线性回归算法对目标空间变量进行预测，原理如下：</w:t>
      </w:r>
    </w:p>
    <w:p w14:paraId="75D2B849">
      <w:pPr>
        <w:numPr>
          <w:ilvl w:val="0"/>
          <w:numId w:val="6"/>
        </w:numPr>
        <w:ind w:firstLine="210" w:firstLineChars="100"/>
      </w:pPr>
      <w:r>
        <w:rPr>
          <w:rFonts w:hint="eastAsia"/>
        </w:rPr>
        <w:t>构建回归模型阶段：设定非线性回归模型如公式20。</w:t>
      </w:r>
    </w:p>
    <w:p w14:paraId="2FF4B252">
      <w:pPr>
        <w:ind w:firstLine="2100" w:firstLineChars="1000"/>
      </w:pPr>
      <w:r>
        <w:rPr>
          <w:rFonts w:hint="eastAsia"/>
          <w:position w:val="-12"/>
        </w:rPr>
        <w:object>
          <v:shape id="_x0000_i1050" o:spt="75" type="#_x0000_t75" style="height:20.1pt;width:200.1pt;" o:ole="t" filled="f" o:preferrelative="t" stroked="f" coordsize="21600,21600">
            <v:path/>
            <v:fill on="f" focussize="0,0"/>
            <v:stroke on="f"/>
            <v:imagedata r:id="rId134" o:title=""/>
            <o:lock v:ext="edit" aspectratio="t"/>
            <w10:wrap type="none"/>
            <w10:anchorlock/>
          </v:shape>
          <o:OLEObject Type="Embed" ProgID="Equation.3" ShapeID="_x0000_i1050" DrawAspect="Content" ObjectID="_1468075750" r:id="rId133">
            <o:LockedField>false</o:LockedField>
          </o:OLEObject>
        </w:object>
      </w:r>
      <w:r>
        <w:rPr>
          <w:rFonts w:hint="eastAsia"/>
        </w:rPr>
        <w:t xml:space="preserve">                 (20)</w:t>
      </w:r>
    </w:p>
    <w:p w14:paraId="5969B98C">
      <w:pPr>
        <w:ind w:firstLine="420" w:firstLineChars="200"/>
      </w:pPr>
      <w:r>
        <w:rPr>
          <w:rFonts w:hint="eastAsia"/>
        </w:rPr>
        <w:t>·</w:t>
      </w:r>
      <w:r>
        <w:rPr>
          <w:rFonts w:hint="eastAsia"/>
          <w:position w:val="-4"/>
        </w:rPr>
        <w:object>
          <v:shape id="_x0000_i1051" o:spt="75" type="#_x0000_t75" style="height:15.9pt;width:11.1pt;" o:ole="t" filled="f" o:preferrelative="t" stroked="f" coordsize="21600,21600">
            <v:path/>
            <v:fill on="f" focussize="0,0"/>
            <v:stroke on="f" joinstyle="miter"/>
            <v:imagedata r:id="rId136" o:title=""/>
            <o:lock v:ext="edit" aspectratio="t"/>
            <w10:wrap type="none"/>
            <w10:anchorlock/>
          </v:shape>
          <o:OLEObject Type="Embed" ProgID="Equation.3" ShapeID="_x0000_i1051" DrawAspect="Content" ObjectID="_1468075751" r:id="rId135">
            <o:LockedField>false</o:LockedField>
          </o:OLEObject>
        </w:object>
      </w:r>
      <w:r>
        <w:rPr>
          <w:rFonts w:hint="eastAsia"/>
        </w:rPr>
        <w:t>是目标变量的预测值                 ·</w:t>
      </w:r>
      <w:r>
        <w:rPr>
          <w:i/>
          <w:iCs/>
        </w:rPr>
        <w:t>x</w:t>
      </w:r>
      <w:r>
        <w:t>，</w:t>
      </w:r>
      <w:r>
        <w:rPr>
          <w:i/>
          <w:iCs/>
        </w:rPr>
        <w:t>y</w:t>
      </w:r>
      <w:r>
        <w:rPr>
          <w:rFonts w:hint="eastAsia"/>
        </w:rPr>
        <w:t>是空间坐标</w:t>
      </w:r>
    </w:p>
    <w:p w14:paraId="48000DD2">
      <w:pPr>
        <w:ind w:firstLine="420" w:firstLineChars="200"/>
      </w:pPr>
      <w:r>
        <w:rPr>
          <w:rFonts w:hint="eastAsia"/>
        </w:rPr>
        <w:t>·</w:t>
      </w:r>
      <w:r>
        <w:t>β</w:t>
      </w:r>
      <w:r>
        <w:rPr>
          <w:vertAlign w:val="subscript"/>
        </w:rPr>
        <w:t>0</w:t>
      </w:r>
      <w:r>
        <w:t>,</w:t>
      </w:r>
      <w:r>
        <w:rPr>
          <w:rFonts w:hint="eastAsia"/>
        </w:rPr>
        <w:t xml:space="preserve"> </w:t>
      </w:r>
      <w:r>
        <w:t>β</w:t>
      </w:r>
      <w:r>
        <w:rPr>
          <w:vertAlign w:val="subscript"/>
        </w:rPr>
        <w:t>1</w:t>
      </w:r>
      <w:r>
        <w:t>,</w:t>
      </w:r>
      <w:r>
        <w:rPr>
          <w:rFonts w:hint="eastAsia"/>
        </w:rPr>
        <w:t xml:space="preserve"> </w:t>
      </w:r>
      <w:r>
        <w:t>β</w:t>
      </w:r>
      <w:r>
        <w:rPr>
          <w:vertAlign w:val="subscript"/>
        </w:rPr>
        <w:t>2</w:t>
      </w:r>
      <w:r>
        <w:t>,</w:t>
      </w:r>
      <w:r>
        <w:rPr>
          <w:rFonts w:hint="eastAsia"/>
        </w:rPr>
        <w:t xml:space="preserve"> </w:t>
      </w:r>
      <w:r>
        <w:t>β</w:t>
      </w:r>
      <w:r>
        <w:rPr>
          <w:vertAlign w:val="subscript"/>
        </w:rPr>
        <w:t>3</w:t>
      </w:r>
      <w:r>
        <w:t>,</w:t>
      </w:r>
      <w:r>
        <w:rPr>
          <w:rFonts w:hint="eastAsia"/>
        </w:rPr>
        <w:t xml:space="preserve"> </w:t>
      </w:r>
      <w:r>
        <w:t>β</w:t>
      </w:r>
      <w:r>
        <w:rPr>
          <w:vertAlign w:val="subscript"/>
        </w:rPr>
        <w:t>k</w:t>
      </w:r>
      <w:r>
        <w:rPr>
          <w:rFonts w:hint="eastAsia" w:ascii="Arial" w:hAnsi="Arial" w:cs="Arial"/>
        </w:rPr>
        <w:t>是待优化的回归系数       ·</w:t>
      </w:r>
      <w:r>
        <w:rPr>
          <w:rFonts w:hint="eastAsia" w:ascii="Arial" w:hAnsi="Arial" w:cs="Arial"/>
          <w:position w:val="-10"/>
        </w:rPr>
        <w:object>
          <v:shape id="_x0000_i1052" o:spt="75" type="#_x0000_t75" style="height:17.1pt;width:21pt;" o:ole="t" filled="f" o:preferrelative="t" stroked="f" coordsize="21600,21600">
            <v:path/>
            <v:fill on="f" focussize="0,0"/>
            <v:stroke on="f" joinstyle="miter"/>
            <v:imagedata r:id="rId138" o:title=""/>
            <o:lock v:ext="edit" aspectratio="t"/>
            <w10:wrap type="none"/>
            <w10:anchorlock/>
          </v:shape>
          <o:OLEObject Type="Embed" ProgID="Equation.3" ShapeID="_x0000_i1052" DrawAspect="Content" ObjectID="_1468075752" r:id="rId137">
            <o:LockedField>false</o:LockedField>
          </o:OLEObject>
        </w:object>
      </w:r>
      <w:r>
        <w:rPr>
          <w:rFonts w:hint="eastAsia" w:ascii="Arial" w:hAnsi="Arial" w:cs="Arial"/>
        </w:rPr>
        <w:t>是引入的协同变量部分</w:t>
      </w:r>
    </w:p>
    <w:p w14:paraId="451F0296">
      <w:pPr>
        <w:ind w:firstLine="210" w:firstLineChars="100"/>
      </w:pPr>
      <w:r>
        <w:rPr>
          <w:rFonts w:hint="eastAsia"/>
        </w:rPr>
        <w:t>（2）估计回归系数：使用最小二乘法确定回归模型中的系数，最小二乘法的目标是最小化误差平方和，并将</w:t>
      </w:r>
      <w:r>
        <w:rPr>
          <w:rFonts w:hint="eastAsia"/>
          <w:position w:val="-10"/>
        </w:rPr>
        <w:object>
          <v:shape id="_x0000_i1053" o:spt="75" type="#_x0000_t75" style="height:18.9pt;width:14.1pt;" o:ole="t" filled="f" o:preferrelative="t" stroked="f" coordsize="21600,21600">
            <v:path/>
            <v:fill on="f" focussize="0,0"/>
            <v:stroke on="f" joinstyle="miter"/>
            <v:imagedata r:id="rId140" o:title=""/>
            <o:lock v:ext="edit" aspectratio="t"/>
            <w10:wrap type="none"/>
            <w10:anchorlock/>
          </v:shape>
          <o:OLEObject Type="Embed" ProgID="Equation.3" ShapeID="_x0000_i1053" DrawAspect="Content" ObjectID="_1468075753" r:id="rId139">
            <o:LockedField>false</o:LockedField>
          </o:OLEObject>
        </w:object>
      </w:r>
      <w:r>
        <w:rPr>
          <w:rFonts w:hint="eastAsia"/>
        </w:rPr>
        <w:t>替换为多项式回归公式，如公式21。通过求解正规方程组，得到回归系数的估计值。</w:t>
      </w:r>
    </w:p>
    <w:p w14:paraId="51B31167">
      <w:pPr>
        <w:ind w:firstLine="1680" w:firstLineChars="800"/>
      </w:pPr>
      <w:r>
        <w:rPr>
          <w:position w:val="-62"/>
        </w:rPr>
        <w:object>
          <v:shape id="_x0000_i1054" o:spt="75" type="#_x0000_t75" style="height:49.1pt;width:199.6pt;" o:ole="t" filled="f" o:preferrelative="t" stroked="f" coordsize="21600,21600">
            <v:path/>
            <v:fill on="f" focussize="0,0"/>
            <v:stroke on="f"/>
            <v:imagedata r:id="rId142" o:title=""/>
            <o:lock v:ext="edit" aspectratio="t"/>
            <w10:wrap type="none"/>
            <w10:anchorlock/>
          </v:shape>
          <o:OLEObject Type="Embed" ProgID="Equation.3" ShapeID="_x0000_i1054" DrawAspect="Content" ObjectID="_1468075754" r:id="rId141">
            <o:LockedField>false</o:LockedField>
          </o:OLEObject>
        </w:object>
      </w:r>
      <w:r>
        <w:rPr>
          <w:rFonts w:hint="eastAsia"/>
        </w:rPr>
        <w:t xml:space="preserve">    </w:t>
      </w:r>
      <w:r>
        <w:rPr>
          <w:rFonts w:hint="eastAsia"/>
          <w:lang w:val="en-US" w:eastAsia="zh-CN"/>
        </w:rPr>
        <w:t xml:space="preserve">              </w:t>
      </w:r>
      <w:r>
        <w:rPr>
          <w:rFonts w:hint="eastAsia"/>
        </w:rPr>
        <w:t xml:space="preserve">   (21)</w:t>
      </w:r>
    </w:p>
    <w:p w14:paraId="5DAF7F3F">
      <w:pPr>
        <w:numPr>
          <w:ilvl w:val="0"/>
          <w:numId w:val="5"/>
        </w:numPr>
        <w:ind w:firstLine="210" w:firstLineChars="100"/>
      </w:pPr>
      <w:r>
        <w:rPr>
          <w:rFonts w:hint="eastAsia"/>
        </w:rPr>
        <w:t>依照4.4.1处的协同克里金构建方法求解克里金权重，然后利用回归模型和克里金权重进行预测。首先，使用回归模型得到目标变量的回归预测值</w:t>
      </w:r>
      <w:r>
        <w:rPr>
          <w:rFonts w:hint="eastAsia"/>
          <w:position w:val="-14"/>
        </w:rPr>
        <w:object>
          <v:shape id="_x0000_i1055" o:spt="75" type="#_x0000_t75" style="height:21pt;width:36pt;" o:ole="t" filled="f" o:preferrelative="t" stroked="f" coordsize="21600,21600">
            <v:path/>
            <v:fill on="f" focussize="0,0"/>
            <v:stroke on="f" joinstyle="miter"/>
            <v:imagedata r:id="rId144" o:title=""/>
            <o:lock v:ext="edit" aspectratio="t"/>
            <w10:wrap type="none"/>
            <w10:anchorlock/>
          </v:shape>
          <o:OLEObject Type="Embed" ProgID="Equation.3" ShapeID="_x0000_i1055" DrawAspect="Content" ObjectID="_1468075755" r:id="rId143">
            <o:LockedField>false</o:LockedField>
          </o:OLEObject>
        </w:object>
      </w:r>
      <w:r>
        <w:rPr>
          <w:rFonts w:hint="eastAsia"/>
        </w:rPr>
        <w:t>。然后，通过协同克里金插值对回归残差(实际值与回归预测值之差)进行插值得到</w:t>
      </w:r>
      <w:r>
        <w:rPr>
          <w:rFonts w:hint="eastAsia"/>
          <w:position w:val="-12"/>
        </w:rPr>
        <w:object>
          <v:shape id="_x0000_i1056" o:spt="75" type="#_x0000_t75" style="height:20.1pt;width:33pt;" o:ole="t" filled="f" o:preferrelative="t" stroked="f" coordsize="21600,21600">
            <v:path/>
            <v:fill on="f" focussize="0,0"/>
            <v:stroke on="f" joinstyle="miter"/>
            <v:imagedata r:id="rId146" o:title=""/>
            <o:lock v:ext="edit" aspectratio="t"/>
            <w10:wrap type="none"/>
            <w10:anchorlock/>
          </v:shape>
          <o:OLEObject Type="Embed" ProgID="Equation.3" ShapeID="_x0000_i1056" DrawAspect="Content" ObjectID="_1468075756" r:id="rId145">
            <o:LockedField>false</o:LockedField>
          </o:OLEObject>
        </w:object>
      </w:r>
      <w:r>
        <w:rPr>
          <w:rFonts w:hint="eastAsia"/>
        </w:rPr>
        <w:t xml:space="preserve">。最终的预测值为：           </w:t>
      </w:r>
    </w:p>
    <w:p w14:paraId="30B18421">
      <w:pPr>
        <w:ind w:firstLine="2940" w:firstLineChars="1400"/>
      </w:pPr>
      <w:r>
        <w:rPr>
          <w:rFonts w:hint="eastAsia"/>
          <w:position w:val="-14"/>
        </w:rPr>
        <w:object>
          <v:shape id="_x0000_i1057" o:spt="75" type="#_x0000_t75" style="height:22.2pt;width:113.4pt;" o:ole="t" filled="f" o:preferrelative="t" stroked="f" coordsize="21600,21600">
            <v:path/>
            <v:fill on="f" focussize="0,0"/>
            <v:stroke on="f"/>
            <v:imagedata r:id="rId148" o:title=""/>
            <o:lock v:ext="edit" aspectratio="t"/>
            <w10:wrap type="none"/>
            <w10:anchorlock/>
          </v:shape>
          <o:OLEObject Type="Embed" ProgID="Equation.3" ShapeID="_x0000_i1057" DrawAspect="Content" ObjectID="_1468075757" r:id="rId147">
            <o:LockedField>false</o:LockedField>
          </o:OLEObject>
        </w:object>
      </w:r>
      <w:r>
        <w:rPr>
          <w:rFonts w:hint="eastAsia"/>
        </w:rPr>
        <w:t xml:space="preserve">                          (22)</w:t>
      </w:r>
    </w:p>
    <w:p w14:paraId="2526C393">
      <w:pPr>
        <w:ind w:left="210" w:leftChars="100"/>
        <w:rPr>
          <w:rFonts w:hint="eastAsia" w:ascii="宋体" w:hAnsi="宋体" w:cs="宋体"/>
          <w:szCs w:val="21"/>
          <w:shd w:val="clear" w:color="auto" w:fill="FFFFFF"/>
        </w:rPr>
      </w:pPr>
      <w:r>
        <w:rPr>
          <w:rFonts w:hint="eastAsia"/>
        </w:rPr>
        <w:t xml:space="preserve">  首先使用构建的回归模型对目标变量未采样位置的数据进行回归预测，然后使用</w:t>
      </w:r>
      <w:r>
        <w:rPr>
          <w:rFonts w:hint="eastAsia" w:ascii="宋体" w:hAnsi="宋体" w:cs="宋体"/>
          <w:szCs w:val="21"/>
          <w:shd w:val="clear" w:color="auto" w:fill="FFFFFF"/>
        </w:rPr>
        <w:t>协同克</w:t>
      </w:r>
    </w:p>
    <w:p w14:paraId="5B29B338">
      <w:pPr>
        <w:rPr>
          <w:rFonts w:hint="eastAsia" w:ascii="宋体" w:hAnsi="宋体" w:cs="宋体"/>
          <w:szCs w:val="21"/>
          <w:shd w:val="clear" w:color="auto" w:fill="FFFFFF"/>
        </w:rPr>
      </w:pPr>
      <w:r>
        <w:rPr>
          <w:rFonts w:hint="eastAsia" w:ascii="宋体" w:hAnsi="宋体" w:cs="宋体"/>
          <w:szCs w:val="21"/>
          <w:shd w:val="clear" w:color="auto" w:fill="FFFFFF"/>
        </w:rPr>
        <w:t>里金对回归残差进行插值估计得到最终的估计值，最后绘制不同样本量采样所得的等高线图，如图14所示，其中第一行为原始数据等高线图，之后为采样量依次增加插值估计所得等高线图。由图可知随着采样量的增加，估计等高线图逐渐趋于原始等高线图。</w:t>
      </w:r>
    </w:p>
    <w:p w14:paraId="69CD5CDC">
      <w:pPr>
        <w:rPr>
          <w:rFonts w:hint="eastAsia" w:ascii="宋体" w:hAnsi="宋体" w:cs="宋体"/>
          <w:szCs w:val="21"/>
          <w:shd w:val="clear" w:color="auto" w:fill="FFFFFF"/>
        </w:rPr>
      </w:pPr>
      <w:r>
        <w:rPr>
          <w:rFonts w:hint="eastAsia" w:ascii="宋体" w:hAnsi="宋体" w:cs="宋体"/>
          <w:szCs w:val="21"/>
          <w:shd w:val="clear" w:color="auto" w:fill="FFFFFF"/>
        </w:rPr>
        <w:drawing>
          <wp:inline distT="0" distB="0" distL="114300" distR="114300">
            <wp:extent cx="5348605" cy="4098290"/>
            <wp:effectExtent l="0" t="0" r="635" b="1270"/>
            <wp:docPr id="12" name="图片 12" descr="回归克里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回归克里金"/>
                    <pic:cNvPicPr>
                      <a:picLocks noChangeAspect="1"/>
                    </pic:cNvPicPr>
                  </pic:nvPicPr>
                  <pic:blipFill>
                    <a:blip r:embed="rId149"/>
                    <a:srcRect t="5828" b="17568"/>
                    <a:stretch>
                      <a:fillRect/>
                    </a:stretch>
                  </pic:blipFill>
                  <pic:spPr>
                    <a:xfrm>
                      <a:off x="0" y="0"/>
                      <a:ext cx="5348605" cy="4098290"/>
                    </a:xfrm>
                    <a:prstGeom prst="rect">
                      <a:avLst/>
                    </a:prstGeom>
                  </pic:spPr>
                </pic:pic>
              </a:graphicData>
            </a:graphic>
          </wp:inline>
        </w:drawing>
      </w:r>
    </w:p>
    <w:p w14:paraId="067044E2">
      <w:pPr>
        <w:jc w:val="center"/>
        <w:rPr>
          <w:rFonts w:hint="eastAsia" w:ascii="宋体" w:hAnsi="宋体" w:cs="宋体"/>
          <w:szCs w:val="21"/>
          <w:shd w:val="clear" w:color="auto" w:fill="FFFFFF"/>
        </w:rPr>
      </w:pPr>
      <w:r>
        <w:rPr>
          <w:rFonts w:hint="eastAsia" w:ascii="宋体" w:hAnsi="宋体" w:cs="宋体"/>
          <w:szCs w:val="21"/>
          <w:shd w:val="clear" w:color="auto" w:fill="FFFFFF"/>
          <w:lang w:val="en-US" w:eastAsia="zh-CN"/>
        </w:rPr>
        <w:t>图</w:t>
      </w:r>
      <w:r>
        <w:rPr>
          <w:rFonts w:hint="eastAsia" w:ascii="宋体" w:hAnsi="宋体" w:cs="宋体"/>
          <w:szCs w:val="21"/>
          <w:shd w:val="clear" w:color="auto" w:fill="FFFFFF"/>
        </w:rPr>
        <w:t>14 协同克里金-非线性回归插值法等高线图</w:t>
      </w:r>
    </w:p>
    <w:p w14:paraId="1C0F473A">
      <w:pPr>
        <w:pStyle w:val="5"/>
        <w:rPr>
          <w:sz w:val="24"/>
          <w:szCs w:val="24"/>
        </w:rPr>
      </w:pPr>
      <w:bookmarkStart w:id="212" w:name="_Toc29283"/>
      <w:bookmarkStart w:id="213" w:name="_Toc991"/>
      <w:bookmarkStart w:id="214" w:name="_Toc7613"/>
      <w:bookmarkStart w:id="215" w:name="_Toc2254"/>
      <w:bookmarkStart w:id="216" w:name="_Toc31584"/>
      <w:bookmarkStart w:id="217" w:name="_Toc9371"/>
      <w:bookmarkStart w:id="218" w:name="_Toc4615"/>
      <w:bookmarkStart w:id="219" w:name="_Toc8746"/>
      <w:bookmarkStart w:id="220" w:name="_Toc30472"/>
      <w:r>
        <w:rPr>
          <w:rFonts w:hint="eastAsia"/>
          <w:sz w:val="24"/>
          <w:szCs w:val="24"/>
        </w:rPr>
        <w:t>4.4.4 基于协同克里金-随机森林算法的目标空间变量预测</w:t>
      </w:r>
      <w:bookmarkEnd w:id="212"/>
      <w:bookmarkEnd w:id="213"/>
      <w:bookmarkEnd w:id="214"/>
      <w:bookmarkEnd w:id="215"/>
      <w:bookmarkEnd w:id="216"/>
      <w:bookmarkEnd w:id="217"/>
      <w:bookmarkEnd w:id="218"/>
      <w:bookmarkEnd w:id="219"/>
      <w:bookmarkEnd w:id="220"/>
    </w:p>
    <w:p w14:paraId="3201D8E4">
      <w:pPr>
        <w:ind w:firstLine="420" w:firstLineChars="200"/>
        <w:rPr>
          <w:rFonts w:hint="eastAsia"/>
          <w:lang w:val="en-US" w:eastAsia="zh-CN"/>
        </w:rPr>
      </w:pPr>
      <w:r>
        <w:rPr>
          <w:rFonts w:hint="eastAsia"/>
        </w:rPr>
        <w:t>此部分选择回归性能更为优秀的随机森林算法</w:t>
      </w:r>
      <w:r>
        <w:rPr>
          <w:rFonts w:hint="eastAsia"/>
          <w:vertAlign w:val="superscript"/>
        </w:rPr>
        <w:fldChar w:fldCharType="begin"/>
      </w:r>
      <w:r>
        <w:rPr>
          <w:rFonts w:hint="eastAsia"/>
          <w:vertAlign w:val="superscript"/>
        </w:rPr>
        <w:instrText xml:space="preserve"> REF _Ref810 \r \h </w:instrText>
      </w:r>
      <w:r>
        <w:rPr>
          <w:rFonts w:hint="eastAsia"/>
          <w:vertAlign w:val="superscript"/>
        </w:rPr>
        <w:fldChar w:fldCharType="separate"/>
      </w:r>
      <w:r>
        <w:rPr>
          <w:rFonts w:hint="eastAsia"/>
          <w:vertAlign w:val="superscript"/>
        </w:rPr>
        <w:t>[12]</w:t>
      </w:r>
      <w:r>
        <w:rPr>
          <w:rFonts w:hint="eastAsia"/>
          <w:vertAlign w:val="superscript"/>
        </w:rPr>
        <w:fldChar w:fldCharType="end"/>
      </w:r>
      <w:r>
        <w:rPr>
          <w:rFonts w:hint="eastAsia"/>
        </w:rPr>
        <w:t>与协同克里金算法进行结合，即基于协同克里金-随机森林算法对目标空间变量进行预测，</w:t>
      </w:r>
      <w:r>
        <w:rPr>
          <w:rFonts w:hint="eastAsia"/>
          <w:lang w:val="en-US" w:eastAsia="zh-CN"/>
        </w:rPr>
        <w:t>算法流程如图15所示。</w:t>
      </w:r>
    </w:p>
    <w:p w14:paraId="624FB4AE">
      <w:pPr>
        <w:jc w:val="center"/>
        <w:rPr>
          <w:rFonts w:hint="eastAsia"/>
          <w:lang w:val="en-US" w:eastAsia="zh-CN"/>
        </w:rPr>
      </w:pPr>
      <w:r>
        <w:rPr>
          <w:rFonts w:hint="eastAsia"/>
          <w:lang w:val="en-US" w:eastAsia="zh-CN"/>
        </w:rPr>
        <w:drawing>
          <wp:inline distT="0" distB="0" distL="114300" distR="114300">
            <wp:extent cx="4179570" cy="3141345"/>
            <wp:effectExtent l="0" t="0" r="11430" b="13335"/>
            <wp:docPr id="23" name="图片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
                    <pic:cNvPicPr>
                      <a:picLocks noChangeAspect="1"/>
                    </pic:cNvPicPr>
                  </pic:nvPicPr>
                  <pic:blipFill>
                    <a:blip r:embed="rId150"/>
                    <a:stretch>
                      <a:fillRect/>
                    </a:stretch>
                  </pic:blipFill>
                  <pic:spPr>
                    <a:xfrm>
                      <a:off x="0" y="0"/>
                      <a:ext cx="4179570" cy="3141345"/>
                    </a:xfrm>
                    <a:prstGeom prst="rect">
                      <a:avLst/>
                    </a:prstGeom>
                  </pic:spPr>
                </pic:pic>
              </a:graphicData>
            </a:graphic>
          </wp:inline>
        </w:drawing>
      </w:r>
    </w:p>
    <w:p w14:paraId="66693221">
      <w:pPr>
        <w:jc w:val="center"/>
        <w:rPr>
          <w:rFonts w:hint="eastAsia" w:eastAsia="宋体"/>
          <w:lang w:val="en-US" w:eastAsia="zh-CN"/>
        </w:rPr>
      </w:pPr>
      <w:r>
        <w:rPr>
          <w:rFonts w:hint="eastAsia"/>
          <w:lang w:val="en-US" w:eastAsia="zh-CN"/>
        </w:rPr>
        <w:t xml:space="preserve">图15 </w:t>
      </w:r>
      <w:r>
        <w:rPr>
          <w:rFonts w:hint="eastAsia"/>
        </w:rPr>
        <w:t>协同克里金-随机森林算法</w:t>
      </w:r>
      <w:r>
        <w:rPr>
          <w:rFonts w:hint="eastAsia"/>
          <w:lang w:val="en-US" w:eastAsia="zh-CN"/>
        </w:rPr>
        <w:t>流程图</w:t>
      </w:r>
    </w:p>
    <w:p w14:paraId="112C4D98">
      <w:pPr>
        <w:ind w:firstLine="420" w:firstLineChars="200"/>
      </w:pPr>
      <w:r>
        <w:rPr>
          <w:rFonts w:hint="eastAsia"/>
          <w:lang w:val="en-US" w:eastAsia="zh-CN"/>
        </w:rPr>
        <w:t>具体步骤</w:t>
      </w:r>
      <w:r>
        <w:rPr>
          <w:rFonts w:hint="eastAsia"/>
        </w:rPr>
        <w:t>如下：</w:t>
      </w:r>
    </w:p>
    <w:p w14:paraId="6BA98BAB">
      <w:pPr>
        <w:numPr>
          <w:ilvl w:val="0"/>
          <w:numId w:val="7"/>
        </w:numPr>
        <w:ind w:firstLine="420" w:firstLineChars="200"/>
        <w:rPr>
          <w:rFonts w:hint="eastAsia" w:ascii="宋体" w:hAnsi="宋体" w:cs="宋体"/>
          <w:szCs w:val="21"/>
          <w:shd w:val="clear" w:color="auto" w:fill="FFFFFF"/>
        </w:rPr>
      </w:pPr>
      <w:r>
        <w:rPr>
          <w:rFonts w:hint="eastAsia"/>
        </w:rPr>
        <w:t>决策树构建</w:t>
      </w:r>
      <w:r>
        <w:rPr>
          <w:rFonts w:hint="eastAsia" w:ascii="宋体" w:hAnsi="宋体" w:cs="宋体"/>
          <w:szCs w:val="21"/>
        </w:rPr>
        <w:t>：</w:t>
      </w:r>
      <w:r>
        <w:rPr>
          <w:rFonts w:hint="eastAsia" w:ascii="宋体" w:hAnsi="宋体" w:cs="宋体"/>
          <w:szCs w:val="21"/>
          <w:shd w:val="clear" w:color="auto" w:fill="FFFFFF"/>
        </w:rPr>
        <w:t>从训练数据集中有放回地随机抽取样本（自助采样法），构建多个决策树。对于每个决策树的节点分裂，从所有的特征（包括目标变量和辅助变量）中随机选择一部分特征（设为m个特征，m远小于总特征数），然后计算每个特征的信息增益（如使用基尼系数或信息熵来衡量），选择信息增益最大的特征作为分裂节点。</w:t>
      </w:r>
    </w:p>
    <w:p w14:paraId="62601BF3">
      <w:pPr>
        <w:numPr>
          <w:ilvl w:val="0"/>
          <w:numId w:val="7"/>
        </w:num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随机森林集成：构建多颗决策树（设为n课树），形成随机森林模型。对于一个新的样本点，每棵决策树都会给出一个预测结果，本题中随机森林的最终预测结果是这些决策树预测结果的平均值。</w:t>
      </w:r>
    </w:p>
    <w:p w14:paraId="1C1D2ACC">
      <w:pPr>
        <w:numPr>
          <w:ilvl w:val="0"/>
          <w:numId w:val="7"/>
        </w:numPr>
        <w:ind w:firstLine="420" w:firstLineChars="200"/>
        <w:rPr>
          <w:rFonts w:hint="eastAsia" w:ascii="宋体" w:hAnsi="宋体" w:cs="宋体"/>
          <w:szCs w:val="21"/>
          <w:shd w:val="clear" w:color="auto" w:fill="FFFFFF"/>
        </w:rPr>
      </w:pPr>
      <w:r>
        <w:rPr>
          <w:rFonts w:hint="eastAsia" w:ascii="宋体" w:hAnsi="宋体" w:cs="宋体"/>
          <w:szCs w:val="21"/>
          <w:shd w:val="clear" w:color="auto" w:fill="FFFFFF"/>
        </w:rPr>
        <w:t>同4.4.3，先使用随机森林模型对目标变量进行预测，得到</w:t>
      </w:r>
      <w:r>
        <w:rPr>
          <w:rFonts w:hint="eastAsia" w:ascii="宋体" w:hAnsi="宋体" w:cs="宋体"/>
          <w:position w:val="-10"/>
          <w:szCs w:val="21"/>
          <w:shd w:val="clear" w:color="auto" w:fill="FFFFFF"/>
        </w:rPr>
        <w:object>
          <v:shape id="_x0000_i1058" o:spt="75" type="#_x0000_t75" style="height:18.9pt;width:32.1pt;" o:ole="t" filled="f" o:preferrelative="t" stroked="f" coordsize="21600,21600">
            <v:path/>
            <v:fill on="f" focussize="0,0"/>
            <v:stroke on="f" joinstyle="miter"/>
            <v:imagedata r:id="rId152" o:title=""/>
            <o:lock v:ext="edit" aspectratio="t"/>
            <w10:wrap type="none"/>
            <w10:anchorlock/>
          </v:shape>
          <o:OLEObject Type="Embed" ProgID="Equation.3" ShapeID="_x0000_i1058" DrawAspect="Content" ObjectID="_1468075758" r:id="rId151">
            <o:LockedField>false</o:LockedField>
          </o:OLEObject>
        </w:object>
      </w:r>
      <w:r>
        <w:rPr>
          <w:rFonts w:hint="eastAsia" w:ascii="宋体" w:hAnsi="宋体" w:cs="宋体"/>
          <w:szCs w:val="21"/>
          <w:shd w:val="clear" w:color="auto" w:fill="FFFFFF"/>
        </w:rPr>
        <w:t>，再利用协同克里金对随机森林的预测残差进行插值预测</w:t>
      </w:r>
      <w:r>
        <w:rPr>
          <w:rFonts w:hint="eastAsia" w:ascii="宋体" w:hAnsi="宋体" w:cs="宋体"/>
          <w:position w:val="-12"/>
          <w:szCs w:val="21"/>
          <w:shd w:val="clear" w:color="auto" w:fill="FFFFFF"/>
        </w:rPr>
        <w:object>
          <v:shape id="_x0000_i1059" o:spt="75" type="#_x0000_t75" style="height:20.1pt;width:33pt;" o:ole="t" filled="f" o:preferrelative="t" stroked="f" coordsize="21600,21600">
            <v:path/>
            <v:fill on="f" focussize="0,0"/>
            <v:stroke on="f" joinstyle="miter"/>
            <v:imagedata r:id="rId154" o:title=""/>
            <o:lock v:ext="edit" aspectratio="t"/>
            <w10:wrap type="none"/>
            <w10:anchorlock/>
          </v:shape>
          <o:OLEObject Type="Embed" ProgID="Equation.3" ShapeID="_x0000_i1059" DrawAspect="Content" ObjectID="_1468075759" r:id="rId153">
            <o:LockedField>false</o:LockedField>
          </o:OLEObject>
        </w:object>
      </w:r>
      <w:r>
        <w:rPr>
          <w:rFonts w:hint="eastAsia" w:ascii="宋体" w:hAnsi="宋体" w:cs="宋体"/>
          <w:szCs w:val="21"/>
          <w:shd w:val="clear" w:color="auto" w:fill="FFFFFF"/>
        </w:rPr>
        <w:t>，得到最终的插值估计值为</w:t>
      </w:r>
      <w:r>
        <w:rPr>
          <w:rFonts w:hint="eastAsia" w:ascii="宋体" w:hAnsi="宋体" w:cs="宋体"/>
          <w:position w:val="-14"/>
          <w:szCs w:val="21"/>
          <w:shd w:val="clear" w:color="auto" w:fill="FFFFFF"/>
        </w:rPr>
        <w:object>
          <v:shape id="_x0000_i1060" o:spt="75" type="#_x0000_t75" style="height:21pt;width:105pt;" o:ole="t" filled="f" o:preferrelative="t" stroked="f" coordsize="21600,21600">
            <v:path/>
            <v:fill on="f" focussize="0,0"/>
            <v:stroke on="f" joinstyle="miter"/>
            <v:imagedata r:id="rId156" o:title=""/>
            <o:lock v:ext="edit" aspectratio="t"/>
            <w10:wrap type="none"/>
            <w10:anchorlock/>
          </v:shape>
          <o:OLEObject Type="Embed" ProgID="Equation.3" ShapeID="_x0000_i1060" DrawAspect="Content" ObjectID="_1468075760" r:id="rId155">
            <o:LockedField>false</o:LockedField>
          </o:OLEObject>
        </w:object>
      </w:r>
      <w:r>
        <w:rPr>
          <w:rFonts w:hint="eastAsia" w:ascii="宋体" w:hAnsi="宋体" w:cs="宋体"/>
          <w:szCs w:val="21"/>
          <w:shd w:val="clear" w:color="auto" w:fill="FFFFFF"/>
        </w:rPr>
        <w:t>。</w:t>
      </w:r>
    </w:p>
    <w:p w14:paraId="25FF8EB5">
      <w:pPr>
        <w:ind w:firstLine="420" w:firstLineChars="200"/>
        <w:rPr>
          <w:rFonts w:hint="eastAsia" w:ascii="宋体" w:hAnsi="宋体" w:cs="宋体"/>
          <w:szCs w:val="21"/>
          <w:shd w:val="clear" w:color="auto" w:fill="FFFFFF"/>
        </w:rPr>
      </w:pPr>
      <w:r>
        <w:rPr>
          <w:rFonts w:hint="eastAsia"/>
        </w:rPr>
        <w:t>首先使用构建的随机森林模型对目标变量未采样位置的数据进行回归预测，然后使用</w:t>
      </w:r>
      <w:r>
        <w:rPr>
          <w:rFonts w:hint="eastAsia" w:ascii="宋体" w:hAnsi="宋体" w:cs="宋体"/>
          <w:szCs w:val="21"/>
          <w:shd w:val="clear" w:color="auto" w:fill="FFFFFF"/>
        </w:rPr>
        <w:t>协同克里金对回归残差进行插值估计得到最终的估计值，最后绘制不同样本量采样所得的等高线图，如图1</w:t>
      </w:r>
      <w:r>
        <w:rPr>
          <w:rFonts w:hint="eastAsia" w:ascii="宋体" w:hAnsi="宋体" w:cs="宋体"/>
          <w:szCs w:val="21"/>
          <w:shd w:val="clear" w:color="auto" w:fill="FFFFFF"/>
          <w:lang w:val="en-US" w:eastAsia="zh-CN"/>
        </w:rPr>
        <w:t>6</w:t>
      </w:r>
      <w:r>
        <w:rPr>
          <w:rFonts w:hint="eastAsia" w:ascii="宋体" w:hAnsi="宋体" w:cs="宋体"/>
          <w:szCs w:val="21"/>
          <w:shd w:val="clear" w:color="auto" w:fill="FFFFFF"/>
        </w:rPr>
        <w:t>所示，其中第一行为原始数据等高线图，之后为采样量依次增加插值估计所得等高线图。由图可知随着采样量的增加，估计等高线图逐渐趋于原始等高线图。</w:t>
      </w:r>
    </w:p>
    <w:p w14:paraId="58126AE0">
      <w:pPr>
        <w:rPr>
          <w:rFonts w:hint="eastAsia" w:ascii="宋体" w:hAnsi="宋体" w:cs="宋体"/>
          <w:szCs w:val="21"/>
          <w:shd w:val="clear" w:color="auto" w:fill="FFFFFF"/>
        </w:rPr>
      </w:pPr>
      <w:r>
        <w:rPr>
          <w:rFonts w:hint="eastAsia" w:ascii="宋体" w:hAnsi="宋体" w:cs="宋体"/>
          <w:szCs w:val="21"/>
          <w:shd w:val="clear" w:color="auto" w:fill="FFFFFF"/>
        </w:rPr>
        <w:drawing>
          <wp:inline distT="0" distB="0" distL="114300" distR="114300">
            <wp:extent cx="5273675" cy="4102735"/>
            <wp:effectExtent l="0" t="0" r="0" b="0"/>
            <wp:docPr id="13" name="图片 13" descr="随机森林克里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随机森林克里金"/>
                    <pic:cNvPicPr>
                      <a:picLocks noChangeAspect="1"/>
                    </pic:cNvPicPr>
                  </pic:nvPicPr>
                  <pic:blipFill>
                    <a:blip r:embed="rId157"/>
                    <a:srcRect t="2505" b="19699"/>
                    <a:stretch>
                      <a:fillRect/>
                    </a:stretch>
                  </pic:blipFill>
                  <pic:spPr>
                    <a:xfrm>
                      <a:off x="0" y="0"/>
                      <a:ext cx="5273675" cy="4102735"/>
                    </a:xfrm>
                    <a:prstGeom prst="rect">
                      <a:avLst/>
                    </a:prstGeom>
                  </pic:spPr>
                </pic:pic>
              </a:graphicData>
            </a:graphic>
          </wp:inline>
        </w:drawing>
      </w:r>
    </w:p>
    <w:p w14:paraId="559B0B42">
      <w:pPr>
        <w:jc w:val="center"/>
      </w:pPr>
      <w:r>
        <w:rPr>
          <w:rFonts w:hint="eastAsia" w:ascii="宋体" w:hAnsi="宋体" w:cs="宋体"/>
          <w:szCs w:val="21"/>
          <w:shd w:val="clear" w:color="auto" w:fill="FFFFFF"/>
          <w:lang w:val="en-US" w:eastAsia="zh-CN"/>
        </w:rPr>
        <w:t>图</w:t>
      </w:r>
      <w:r>
        <w:rPr>
          <w:rFonts w:hint="eastAsia" w:ascii="宋体" w:hAnsi="宋体" w:cs="宋体"/>
          <w:szCs w:val="21"/>
          <w:shd w:val="clear" w:color="auto" w:fill="FFFFFF"/>
        </w:rPr>
        <w:t>1</w:t>
      </w:r>
      <w:r>
        <w:rPr>
          <w:rFonts w:hint="eastAsia" w:ascii="宋体" w:hAnsi="宋体" w:cs="宋体"/>
          <w:szCs w:val="21"/>
          <w:shd w:val="clear" w:color="auto" w:fill="FFFFFF"/>
          <w:lang w:val="en-US" w:eastAsia="zh-CN"/>
        </w:rPr>
        <w:t>6</w:t>
      </w:r>
      <w:r>
        <w:rPr>
          <w:rFonts w:hint="eastAsia" w:ascii="宋体" w:hAnsi="宋体" w:cs="宋体"/>
          <w:szCs w:val="21"/>
          <w:shd w:val="clear" w:color="auto" w:fill="FFFFFF"/>
        </w:rPr>
        <w:t xml:space="preserve"> 协同克里金-随机森林插值法等高线图</w:t>
      </w:r>
    </w:p>
    <w:p w14:paraId="380BD4CB">
      <w:pPr>
        <w:pStyle w:val="5"/>
        <w:rPr>
          <w:sz w:val="24"/>
          <w:szCs w:val="24"/>
        </w:rPr>
      </w:pPr>
      <w:bookmarkStart w:id="221" w:name="_Toc18078"/>
      <w:bookmarkStart w:id="222" w:name="_Toc23119"/>
      <w:bookmarkStart w:id="223" w:name="_Toc29695"/>
      <w:bookmarkStart w:id="224" w:name="_Toc1201"/>
      <w:bookmarkStart w:id="225" w:name="_Toc14108"/>
      <w:bookmarkStart w:id="226" w:name="_Toc31365"/>
      <w:bookmarkStart w:id="227" w:name="_Toc29802"/>
      <w:bookmarkStart w:id="228" w:name="_Toc17380"/>
      <w:bookmarkStart w:id="229" w:name="_Toc14811"/>
      <w:r>
        <w:rPr>
          <w:rFonts w:hint="eastAsia"/>
          <w:sz w:val="24"/>
          <w:szCs w:val="24"/>
        </w:rPr>
        <w:t>4.4.5 性能对比</w:t>
      </w:r>
      <w:bookmarkEnd w:id="221"/>
      <w:bookmarkEnd w:id="222"/>
      <w:bookmarkEnd w:id="223"/>
      <w:bookmarkEnd w:id="224"/>
      <w:bookmarkEnd w:id="225"/>
      <w:bookmarkEnd w:id="226"/>
      <w:bookmarkEnd w:id="227"/>
      <w:bookmarkEnd w:id="228"/>
      <w:bookmarkEnd w:id="229"/>
    </w:p>
    <w:p w14:paraId="38EF4637">
      <w:pPr>
        <w:ind w:firstLine="420" w:firstLineChars="200"/>
        <w:rPr>
          <w:szCs w:val="21"/>
        </w:rPr>
      </w:pPr>
      <w:r>
        <w:rPr>
          <w:rFonts w:hint="eastAsia"/>
          <w:szCs w:val="21"/>
        </w:rPr>
        <w:t>以上三种插值算法的估计效果随着采样量的增加而逐渐趋于真实值，即算法插值准确率与采样量具有正相关性。通过对以上三种算法的对比，即协同克里金插值法、协同克里金-回归插值法、协同克里金-随机森林插值法，从等高线图中可以初步得知协同克里金-随机森林插值算法的估计等高线图与原始等高线图最为接近且具有一定的平滑度</w:t>
      </w:r>
      <w:r>
        <w:rPr>
          <w:rFonts w:hint="eastAsia"/>
          <w:szCs w:val="21"/>
          <w:lang w:eastAsia="zh-CN"/>
        </w:rPr>
        <w:t>。</w:t>
      </w:r>
      <w:r>
        <w:rPr>
          <w:rFonts w:hint="eastAsia"/>
          <w:szCs w:val="21"/>
        </w:rPr>
        <w:t>相关评估指标如表3所示</w:t>
      </w:r>
      <w:r>
        <w:rPr>
          <w:rFonts w:hint="eastAsia"/>
          <w:szCs w:val="21"/>
          <w:lang w:eastAsia="zh-CN"/>
        </w:rPr>
        <w:t>，</w:t>
      </w:r>
      <w:r>
        <w:rPr>
          <w:rFonts w:hint="eastAsia"/>
          <w:szCs w:val="21"/>
          <w:lang w:val="en-US" w:eastAsia="zh-CN"/>
        </w:rPr>
        <w:t>由表中数据可知三种算法的插值估计误差均随着采样量的增加而不断降低，其中以协同克里金-随机森林插值法的误差最低（趋于0，为0.0059）、R</w:t>
      </w:r>
      <w:r>
        <w:rPr>
          <w:rFonts w:hint="eastAsia"/>
          <w:szCs w:val="21"/>
          <w:vertAlign w:val="superscript"/>
          <w:lang w:val="en-US" w:eastAsia="zh-CN"/>
        </w:rPr>
        <w:t>2</w:t>
      </w:r>
      <w:r>
        <w:rPr>
          <w:rFonts w:hint="eastAsia"/>
          <w:szCs w:val="21"/>
          <w:lang w:val="en-US" w:eastAsia="zh-CN"/>
        </w:rPr>
        <w:t>值最高（趋于1，为0.9985）</w:t>
      </w:r>
      <w:r>
        <w:rPr>
          <w:rFonts w:hint="eastAsia"/>
          <w:szCs w:val="21"/>
          <w:lang w:eastAsia="zh-CN"/>
        </w:rPr>
        <w:t>。</w:t>
      </w:r>
      <w:r>
        <w:rPr>
          <w:rFonts w:hint="eastAsia"/>
          <w:szCs w:val="21"/>
        </w:rPr>
        <w:t>再通过误差变化曲线、R</w:t>
      </w:r>
      <w:r>
        <w:rPr>
          <w:rFonts w:hint="eastAsia"/>
          <w:szCs w:val="21"/>
          <w:vertAlign w:val="superscript"/>
        </w:rPr>
        <w:t>2</w:t>
      </w:r>
      <w:r>
        <w:rPr>
          <w:rFonts w:hint="eastAsia"/>
          <w:szCs w:val="21"/>
        </w:rPr>
        <w:t>变化曲线的对比进一步验证了该算法的优越性，对比如图1</w:t>
      </w:r>
      <w:r>
        <w:rPr>
          <w:rFonts w:hint="eastAsia"/>
          <w:szCs w:val="21"/>
          <w:lang w:val="en-US" w:eastAsia="zh-CN"/>
        </w:rPr>
        <w:t>7</w:t>
      </w:r>
      <w:r>
        <w:rPr>
          <w:rFonts w:hint="eastAsia"/>
          <w:szCs w:val="21"/>
        </w:rPr>
        <w:t>、图1</w:t>
      </w:r>
      <w:r>
        <w:rPr>
          <w:rFonts w:hint="eastAsia"/>
          <w:szCs w:val="21"/>
          <w:lang w:val="en-US" w:eastAsia="zh-CN"/>
        </w:rPr>
        <w:t>8</w:t>
      </w:r>
      <w:r>
        <w:rPr>
          <w:rFonts w:hint="eastAsia"/>
          <w:szCs w:val="21"/>
        </w:rPr>
        <w:t>所示。</w:t>
      </w:r>
    </w:p>
    <w:p w14:paraId="4E6576FC">
      <w:pPr>
        <w:jc w:val="center"/>
        <w:rPr>
          <w:szCs w:val="21"/>
        </w:rPr>
      </w:pPr>
      <w:r>
        <w:rPr>
          <w:rFonts w:hint="eastAsia"/>
          <w:szCs w:val="21"/>
          <w:lang w:val="en-US" w:eastAsia="zh-CN"/>
        </w:rPr>
        <w:t>表</w:t>
      </w:r>
      <w:r>
        <w:rPr>
          <w:rFonts w:hint="eastAsia"/>
          <w:szCs w:val="21"/>
        </w:rPr>
        <w:t>3 评估指标对比表</w:t>
      </w:r>
    </w:p>
    <w:tbl>
      <w:tblPr>
        <w:tblStyle w:val="14"/>
        <w:tblW w:w="5492" w:type="dxa"/>
        <w:jc w:val="center"/>
        <w:tblLayout w:type="autofit"/>
        <w:tblCellMar>
          <w:top w:w="0" w:type="dxa"/>
          <w:left w:w="108" w:type="dxa"/>
          <w:bottom w:w="0" w:type="dxa"/>
          <w:right w:w="108" w:type="dxa"/>
        </w:tblCellMar>
      </w:tblPr>
      <w:tblGrid>
        <w:gridCol w:w="1671"/>
        <w:gridCol w:w="1615"/>
        <w:gridCol w:w="1103"/>
        <w:gridCol w:w="1103"/>
      </w:tblGrid>
      <w:tr w14:paraId="67316E50">
        <w:tblPrEx>
          <w:tblCellMar>
            <w:top w:w="0" w:type="dxa"/>
            <w:left w:w="108" w:type="dxa"/>
            <w:bottom w:w="0" w:type="dxa"/>
            <w:right w:w="108" w:type="dxa"/>
          </w:tblCellMar>
        </w:tblPrEx>
        <w:trPr>
          <w:trHeight w:val="351" w:hRule="atLeast"/>
          <w:jc w:val="center"/>
        </w:trPr>
        <w:tc>
          <w:tcPr>
            <w:tcW w:w="1671" w:type="dxa"/>
            <w:tcBorders>
              <w:top w:val="single" w:color="auto" w:sz="12" w:space="0"/>
              <w:left w:val="nil"/>
              <w:bottom w:val="single" w:color="auto" w:sz="8" w:space="0"/>
              <w:right w:val="nil"/>
            </w:tcBorders>
            <w:shd w:val="clear" w:color="auto" w:fill="auto"/>
            <w:noWrap/>
            <w:vAlign w:val="center"/>
          </w:tcPr>
          <w:p w14:paraId="25927492">
            <w:pPr>
              <w:widowControl/>
              <w:jc w:val="center"/>
              <w:textAlignment w:val="center"/>
              <w:rPr>
                <w:rFonts w:hint="eastAsia" w:ascii="宋体" w:hAnsi="宋体" w:eastAsia="宋体" w:cs="宋体"/>
                <w:color w:val="000000"/>
                <w:sz w:val="22"/>
                <w:szCs w:val="22"/>
                <w:lang w:eastAsia="zh-CN"/>
              </w:rPr>
            </w:pPr>
            <w:r>
              <w:rPr>
                <w:rFonts w:hint="eastAsia" w:ascii="宋体" w:hAnsi="宋体" w:cs="宋体"/>
                <w:color w:val="000000"/>
                <w:kern w:val="0"/>
                <w:sz w:val="22"/>
                <w:szCs w:val="22"/>
                <w:lang w:val="en-US" w:eastAsia="zh-CN" w:bidi="ar"/>
              </w:rPr>
              <w:t>算法</w:t>
            </w:r>
          </w:p>
        </w:tc>
        <w:tc>
          <w:tcPr>
            <w:tcW w:w="1615" w:type="dxa"/>
            <w:tcBorders>
              <w:top w:val="single" w:color="auto" w:sz="12" w:space="0"/>
              <w:left w:val="nil"/>
              <w:bottom w:val="single" w:color="auto" w:sz="8" w:space="0"/>
              <w:right w:val="nil"/>
            </w:tcBorders>
            <w:shd w:val="clear" w:color="auto" w:fill="auto"/>
            <w:noWrap/>
            <w:vAlign w:val="center"/>
          </w:tcPr>
          <w:p w14:paraId="7E8EC267">
            <w:pPr>
              <w:widowControl/>
              <w:jc w:val="center"/>
              <w:textAlignment w:val="center"/>
              <w:rPr>
                <w:rFonts w:hint="default" w:ascii="宋体" w:hAnsi="宋体" w:eastAsia="宋体" w:cs="宋体"/>
                <w:color w:val="000000"/>
                <w:sz w:val="22"/>
                <w:szCs w:val="22"/>
                <w:lang w:val="en-US" w:eastAsia="zh-CN"/>
              </w:rPr>
            </w:pPr>
            <w:r>
              <w:rPr>
                <w:rFonts w:hint="eastAsia" w:ascii="宋体" w:hAnsi="宋体" w:cs="宋体"/>
                <w:color w:val="000000"/>
                <w:kern w:val="0"/>
                <w:sz w:val="22"/>
                <w:szCs w:val="22"/>
                <w:lang w:val="en-US" w:eastAsia="zh-CN" w:bidi="ar"/>
              </w:rPr>
              <w:t>采样量</w:t>
            </w:r>
          </w:p>
        </w:tc>
        <w:tc>
          <w:tcPr>
            <w:tcW w:w="1103" w:type="dxa"/>
            <w:tcBorders>
              <w:top w:val="single" w:color="auto" w:sz="12" w:space="0"/>
              <w:left w:val="nil"/>
              <w:bottom w:val="single" w:color="auto" w:sz="8" w:space="0"/>
              <w:right w:val="nil"/>
            </w:tcBorders>
            <w:shd w:val="clear" w:color="auto" w:fill="auto"/>
            <w:noWrap/>
            <w:vAlign w:val="center"/>
          </w:tcPr>
          <w:p w14:paraId="45C4E08E">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MAE</w:t>
            </w:r>
          </w:p>
        </w:tc>
        <w:tc>
          <w:tcPr>
            <w:tcW w:w="1103" w:type="dxa"/>
            <w:tcBorders>
              <w:top w:val="single" w:color="auto" w:sz="12" w:space="0"/>
              <w:left w:val="nil"/>
              <w:bottom w:val="single" w:color="auto" w:sz="8" w:space="0"/>
              <w:right w:val="nil"/>
            </w:tcBorders>
            <w:shd w:val="clear" w:color="auto" w:fill="auto"/>
            <w:noWrap/>
            <w:vAlign w:val="center"/>
          </w:tcPr>
          <w:p w14:paraId="2CE77A3C">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R</w:t>
            </w:r>
            <w:r>
              <w:rPr>
                <w:rFonts w:hint="eastAsia" w:ascii="宋体" w:hAnsi="宋体" w:cs="宋体"/>
                <w:color w:val="000000"/>
                <w:kern w:val="0"/>
                <w:sz w:val="22"/>
                <w:szCs w:val="22"/>
                <w:vertAlign w:val="superscript"/>
                <w:lang w:bidi="ar"/>
              </w:rPr>
              <w:t>2</w:t>
            </w:r>
          </w:p>
        </w:tc>
      </w:tr>
      <w:tr w14:paraId="6743E10B">
        <w:tblPrEx>
          <w:tblCellMar>
            <w:top w:w="0" w:type="dxa"/>
            <w:left w:w="108" w:type="dxa"/>
            <w:bottom w:w="0" w:type="dxa"/>
            <w:right w:w="108" w:type="dxa"/>
          </w:tblCellMar>
        </w:tblPrEx>
        <w:trPr>
          <w:trHeight w:val="324" w:hRule="atLeast"/>
          <w:jc w:val="center"/>
        </w:trPr>
        <w:tc>
          <w:tcPr>
            <w:tcW w:w="1671" w:type="dxa"/>
            <w:vMerge w:val="restart"/>
            <w:tcBorders>
              <w:top w:val="single" w:color="auto" w:sz="8" w:space="0"/>
              <w:left w:val="nil"/>
              <w:bottom w:val="nil"/>
              <w:right w:val="nil"/>
            </w:tcBorders>
            <w:shd w:val="clear" w:color="auto" w:fill="auto"/>
            <w:noWrap/>
            <w:vAlign w:val="center"/>
          </w:tcPr>
          <w:p w14:paraId="5911EEF3">
            <w:pPr>
              <w:widowControl/>
              <w:jc w:val="center"/>
              <w:textAlignment w:val="center"/>
              <w:rPr>
                <w:rFonts w:hint="default" w:ascii="宋体" w:hAnsi="宋体" w:eastAsia="宋体" w:cs="宋体"/>
                <w:color w:val="000000"/>
                <w:sz w:val="22"/>
                <w:szCs w:val="22"/>
                <w:lang w:val="en-US" w:eastAsia="zh-CN"/>
              </w:rPr>
            </w:pPr>
            <w:r>
              <w:rPr>
                <w:rFonts w:hint="eastAsia" w:ascii="宋体" w:hAnsi="宋体" w:cs="宋体"/>
                <w:color w:val="000000"/>
                <w:sz w:val="22"/>
                <w:szCs w:val="22"/>
                <w:lang w:val="en-US" w:eastAsia="zh-CN"/>
              </w:rPr>
              <w:t>协同克里金（CK）</w:t>
            </w:r>
          </w:p>
        </w:tc>
        <w:tc>
          <w:tcPr>
            <w:tcW w:w="1615" w:type="dxa"/>
            <w:tcBorders>
              <w:top w:val="single" w:color="auto" w:sz="8" w:space="0"/>
              <w:left w:val="nil"/>
              <w:bottom w:val="nil"/>
              <w:right w:val="nil"/>
            </w:tcBorders>
            <w:shd w:val="clear" w:color="auto" w:fill="auto"/>
            <w:noWrap/>
            <w:vAlign w:val="center"/>
          </w:tcPr>
          <w:p w14:paraId="2008D744">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50</w:t>
            </w:r>
          </w:p>
        </w:tc>
        <w:tc>
          <w:tcPr>
            <w:tcW w:w="1103" w:type="dxa"/>
            <w:tcBorders>
              <w:top w:val="single" w:color="auto" w:sz="8" w:space="0"/>
              <w:left w:val="nil"/>
              <w:bottom w:val="nil"/>
              <w:right w:val="nil"/>
            </w:tcBorders>
            <w:shd w:val="clear" w:color="auto" w:fill="auto"/>
            <w:noWrap/>
            <w:vAlign w:val="center"/>
          </w:tcPr>
          <w:p w14:paraId="0E371044">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0.2551</w:t>
            </w:r>
          </w:p>
        </w:tc>
        <w:tc>
          <w:tcPr>
            <w:tcW w:w="1103" w:type="dxa"/>
            <w:tcBorders>
              <w:top w:val="single" w:color="auto" w:sz="8" w:space="0"/>
              <w:left w:val="nil"/>
              <w:bottom w:val="nil"/>
              <w:right w:val="nil"/>
            </w:tcBorders>
            <w:shd w:val="clear" w:color="auto" w:fill="auto"/>
            <w:noWrap/>
            <w:vAlign w:val="center"/>
          </w:tcPr>
          <w:p w14:paraId="7177BBE5">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0.7052</w:t>
            </w:r>
          </w:p>
        </w:tc>
      </w:tr>
      <w:tr w14:paraId="35BA7A74">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7F7D95CD">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0FE8D542">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100</w:t>
            </w:r>
          </w:p>
        </w:tc>
        <w:tc>
          <w:tcPr>
            <w:tcW w:w="1103" w:type="dxa"/>
            <w:tcBorders>
              <w:top w:val="nil"/>
              <w:left w:val="nil"/>
              <w:bottom w:val="nil"/>
              <w:right w:val="nil"/>
            </w:tcBorders>
            <w:shd w:val="clear" w:color="auto" w:fill="auto"/>
            <w:noWrap/>
            <w:vAlign w:val="center"/>
          </w:tcPr>
          <w:p w14:paraId="7249FB26">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0.0791</w:t>
            </w:r>
          </w:p>
        </w:tc>
        <w:tc>
          <w:tcPr>
            <w:tcW w:w="1103" w:type="dxa"/>
            <w:tcBorders>
              <w:top w:val="nil"/>
              <w:left w:val="nil"/>
              <w:bottom w:val="nil"/>
              <w:right w:val="nil"/>
            </w:tcBorders>
            <w:shd w:val="clear" w:color="auto" w:fill="auto"/>
            <w:noWrap/>
            <w:vAlign w:val="center"/>
          </w:tcPr>
          <w:p w14:paraId="1B34C729">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0.8137</w:t>
            </w:r>
          </w:p>
        </w:tc>
      </w:tr>
      <w:tr w14:paraId="1500334F">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0A16BCE9">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2559EE78">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500</w:t>
            </w:r>
          </w:p>
        </w:tc>
        <w:tc>
          <w:tcPr>
            <w:tcW w:w="1103" w:type="dxa"/>
            <w:tcBorders>
              <w:top w:val="nil"/>
              <w:left w:val="nil"/>
              <w:bottom w:val="nil"/>
              <w:right w:val="nil"/>
            </w:tcBorders>
            <w:shd w:val="clear" w:color="auto" w:fill="auto"/>
            <w:noWrap/>
            <w:vAlign w:val="center"/>
          </w:tcPr>
          <w:p w14:paraId="061E3170">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0.0596</w:t>
            </w:r>
          </w:p>
        </w:tc>
        <w:tc>
          <w:tcPr>
            <w:tcW w:w="1103" w:type="dxa"/>
            <w:tcBorders>
              <w:top w:val="nil"/>
              <w:left w:val="nil"/>
              <w:bottom w:val="nil"/>
              <w:right w:val="nil"/>
            </w:tcBorders>
            <w:shd w:val="clear" w:color="auto" w:fill="auto"/>
            <w:noWrap/>
            <w:vAlign w:val="center"/>
          </w:tcPr>
          <w:p w14:paraId="4F5B3FDF">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 xml:space="preserve">0.8520 </w:t>
            </w:r>
          </w:p>
        </w:tc>
      </w:tr>
      <w:tr w14:paraId="0DF4BBF9">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07BFB669">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60C5A05A">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1000</w:t>
            </w:r>
          </w:p>
        </w:tc>
        <w:tc>
          <w:tcPr>
            <w:tcW w:w="1103" w:type="dxa"/>
            <w:tcBorders>
              <w:top w:val="nil"/>
              <w:left w:val="nil"/>
              <w:bottom w:val="nil"/>
              <w:right w:val="nil"/>
            </w:tcBorders>
            <w:shd w:val="clear" w:color="auto" w:fill="auto"/>
            <w:noWrap/>
            <w:vAlign w:val="center"/>
          </w:tcPr>
          <w:p w14:paraId="18A57E1B">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0.0481</w:t>
            </w:r>
          </w:p>
        </w:tc>
        <w:tc>
          <w:tcPr>
            <w:tcW w:w="1103" w:type="dxa"/>
            <w:tcBorders>
              <w:top w:val="nil"/>
              <w:left w:val="nil"/>
              <w:bottom w:val="nil"/>
              <w:right w:val="nil"/>
            </w:tcBorders>
            <w:shd w:val="clear" w:color="auto" w:fill="auto"/>
            <w:noWrap/>
            <w:vAlign w:val="center"/>
          </w:tcPr>
          <w:p w14:paraId="1FE38A62">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0.8853</w:t>
            </w:r>
          </w:p>
        </w:tc>
      </w:tr>
      <w:tr w14:paraId="53D77415">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020A38C2">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5D302BE3">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2000</w:t>
            </w:r>
          </w:p>
        </w:tc>
        <w:tc>
          <w:tcPr>
            <w:tcW w:w="1103" w:type="dxa"/>
            <w:tcBorders>
              <w:top w:val="nil"/>
              <w:left w:val="nil"/>
              <w:bottom w:val="nil"/>
              <w:right w:val="nil"/>
            </w:tcBorders>
            <w:shd w:val="clear" w:color="auto" w:fill="auto"/>
            <w:noWrap/>
            <w:vAlign w:val="center"/>
          </w:tcPr>
          <w:p w14:paraId="1C109343">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0.0396</w:t>
            </w:r>
          </w:p>
        </w:tc>
        <w:tc>
          <w:tcPr>
            <w:tcW w:w="1103" w:type="dxa"/>
            <w:tcBorders>
              <w:top w:val="nil"/>
              <w:left w:val="nil"/>
              <w:bottom w:val="nil"/>
              <w:right w:val="nil"/>
            </w:tcBorders>
            <w:shd w:val="clear" w:color="auto" w:fill="auto"/>
            <w:noWrap/>
            <w:vAlign w:val="center"/>
          </w:tcPr>
          <w:p w14:paraId="42EE3C1E">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0.9065</w:t>
            </w:r>
          </w:p>
        </w:tc>
      </w:tr>
      <w:tr w14:paraId="1BD2BB91">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387765F8">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578FAABE">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3000</w:t>
            </w:r>
          </w:p>
        </w:tc>
        <w:tc>
          <w:tcPr>
            <w:tcW w:w="1103" w:type="dxa"/>
            <w:tcBorders>
              <w:top w:val="nil"/>
              <w:left w:val="nil"/>
              <w:bottom w:val="nil"/>
              <w:right w:val="nil"/>
            </w:tcBorders>
            <w:shd w:val="clear" w:color="auto" w:fill="auto"/>
            <w:noWrap/>
            <w:vAlign w:val="center"/>
          </w:tcPr>
          <w:p w14:paraId="3D961816">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0.0307</w:t>
            </w:r>
          </w:p>
        </w:tc>
        <w:tc>
          <w:tcPr>
            <w:tcW w:w="1103" w:type="dxa"/>
            <w:tcBorders>
              <w:top w:val="nil"/>
              <w:left w:val="nil"/>
              <w:bottom w:val="nil"/>
              <w:right w:val="nil"/>
            </w:tcBorders>
            <w:shd w:val="clear" w:color="auto" w:fill="auto"/>
            <w:noWrap/>
            <w:vAlign w:val="center"/>
          </w:tcPr>
          <w:p w14:paraId="4226CE65">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0.9106</w:t>
            </w:r>
          </w:p>
        </w:tc>
      </w:tr>
      <w:tr w14:paraId="1A324DFC">
        <w:tblPrEx>
          <w:tblCellMar>
            <w:top w:w="0" w:type="dxa"/>
            <w:left w:w="108" w:type="dxa"/>
            <w:bottom w:w="0" w:type="dxa"/>
            <w:right w:w="108" w:type="dxa"/>
          </w:tblCellMar>
        </w:tblPrEx>
        <w:trPr>
          <w:trHeight w:val="284" w:hRule="atLeast"/>
          <w:jc w:val="center"/>
        </w:trPr>
        <w:tc>
          <w:tcPr>
            <w:tcW w:w="1671" w:type="dxa"/>
            <w:vMerge w:val="restart"/>
            <w:tcBorders>
              <w:top w:val="nil"/>
              <w:left w:val="nil"/>
              <w:bottom w:val="nil"/>
              <w:right w:val="nil"/>
            </w:tcBorders>
            <w:shd w:val="clear" w:color="auto" w:fill="auto"/>
            <w:noWrap/>
            <w:vAlign w:val="center"/>
          </w:tcPr>
          <w:p w14:paraId="6660C4A2">
            <w:pPr>
              <w:widowControl/>
              <w:jc w:val="center"/>
              <w:textAlignment w:val="center"/>
              <w:rPr>
                <w:rFonts w:hint="default" w:ascii="宋体" w:hAnsi="宋体" w:eastAsia="宋体" w:cs="宋体"/>
                <w:color w:val="000000"/>
                <w:sz w:val="22"/>
                <w:szCs w:val="22"/>
                <w:lang w:val="en-US" w:eastAsia="zh-CN"/>
              </w:rPr>
            </w:pPr>
            <w:r>
              <w:rPr>
                <w:rFonts w:hint="eastAsia" w:ascii="宋体" w:hAnsi="宋体" w:cs="宋体"/>
                <w:color w:val="000000"/>
                <w:kern w:val="0"/>
                <w:sz w:val="22"/>
                <w:szCs w:val="22"/>
                <w:lang w:bidi="ar"/>
              </w:rPr>
              <w:t>CK-</w:t>
            </w:r>
            <w:r>
              <w:rPr>
                <w:rFonts w:hint="eastAsia" w:ascii="宋体" w:hAnsi="宋体" w:cs="宋体"/>
                <w:color w:val="000000"/>
                <w:kern w:val="0"/>
                <w:sz w:val="22"/>
                <w:szCs w:val="22"/>
                <w:lang w:val="en-US" w:eastAsia="zh-CN" w:bidi="ar"/>
              </w:rPr>
              <w:t>非线性回归</w:t>
            </w:r>
          </w:p>
        </w:tc>
        <w:tc>
          <w:tcPr>
            <w:tcW w:w="1615" w:type="dxa"/>
            <w:tcBorders>
              <w:top w:val="nil"/>
              <w:left w:val="nil"/>
              <w:bottom w:val="nil"/>
              <w:right w:val="nil"/>
            </w:tcBorders>
            <w:shd w:val="clear" w:color="auto" w:fill="auto"/>
            <w:noWrap/>
            <w:vAlign w:val="center"/>
          </w:tcPr>
          <w:p w14:paraId="29646EFE">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50</w:t>
            </w:r>
          </w:p>
        </w:tc>
        <w:tc>
          <w:tcPr>
            <w:tcW w:w="1103" w:type="dxa"/>
            <w:tcBorders>
              <w:top w:val="nil"/>
              <w:left w:val="nil"/>
              <w:bottom w:val="nil"/>
              <w:right w:val="nil"/>
            </w:tcBorders>
            <w:shd w:val="clear" w:color="auto" w:fill="auto"/>
            <w:noWrap/>
            <w:vAlign w:val="center"/>
          </w:tcPr>
          <w:p w14:paraId="0D02CE95">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0.0699</w:t>
            </w:r>
          </w:p>
        </w:tc>
        <w:tc>
          <w:tcPr>
            <w:tcW w:w="1103" w:type="dxa"/>
            <w:tcBorders>
              <w:top w:val="nil"/>
              <w:left w:val="nil"/>
              <w:bottom w:val="nil"/>
              <w:right w:val="nil"/>
            </w:tcBorders>
            <w:shd w:val="clear" w:color="auto" w:fill="auto"/>
            <w:noWrap/>
            <w:vAlign w:val="center"/>
          </w:tcPr>
          <w:p w14:paraId="3FBBE878">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0.8526</w:t>
            </w:r>
          </w:p>
        </w:tc>
      </w:tr>
      <w:tr w14:paraId="040D4098">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6677F4B8">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22F41508">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100</w:t>
            </w:r>
          </w:p>
        </w:tc>
        <w:tc>
          <w:tcPr>
            <w:tcW w:w="1103" w:type="dxa"/>
            <w:tcBorders>
              <w:top w:val="nil"/>
              <w:left w:val="nil"/>
              <w:bottom w:val="nil"/>
              <w:right w:val="nil"/>
            </w:tcBorders>
            <w:shd w:val="clear" w:color="auto" w:fill="auto"/>
            <w:noWrap/>
            <w:vAlign w:val="center"/>
          </w:tcPr>
          <w:p w14:paraId="08D793C0">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0.0314</w:t>
            </w:r>
          </w:p>
        </w:tc>
        <w:tc>
          <w:tcPr>
            <w:tcW w:w="1103" w:type="dxa"/>
            <w:tcBorders>
              <w:top w:val="nil"/>
              <w:left w:val="nil"/>
              <w:bottom w:val="nil"/>
              <w:right w:val="nil"/>
            </w:tcBorders>
            <w:shd w:val="clear" w:color="auto" w:fill="auto"/>
            <w:noWrap/>
            <w:vAlign w:val="center"/>
          </w:tcPr>
          <w:p w14:paraId="514BD6EF">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0.9206</w:t>
            </w:r>
          </w:p>
        </w:tc>
      </w:tr>
      <w:tr w14:paraId="62ECDA4A">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321D21F9">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22AD1398">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500</w:t>
            </w:r>
          </w:p>
        </w:tc>
        <w:tc>
          <w:tcPr>
            <w:tcW w:w="1103" w:type="dxa"/>
            <w:tcBorders>
              <w:top w:val="nil"/>
              <w:left w:val="nil"/>
              <w:bottom w:val="nil"/>
              <w:right w:val="nil"/>
            </w:tcBorders>
            <w:shd w:val="clear" w:color="auto" w:fill="auto"/>
            <w:noWrap/>
            <w:vAlign w:val="center"/>
          </w:tcPr>
          <w:p w14:paraId="64D5624B">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0.0269</w:t>
            </w:r>
          </w:p>
        </w:tc>
        <w:tc>
          <w:tcPr>
            <w:tcW w:w="1103" w:type="dxa"/>
            <w:tcBorders>
              <w:top w:val="nil"/>
              <w:left w:val="nil"/>
              <w:bottom w:val="nil"/>
              <w:right w:val="nil"/>
            </w:tcBorders>
            <w:shd w:val="clear" w:color="auto" w:fill="auto"/>
            <w:noWrap/>
            <w:vAlign w:val="center"/>
          </w:tcPr>
          <w:p w14:paraId="6928BA4D">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0.9524</w:t>
            </w:r>
          </w:p>
        </w:tc>
      </w:tr>
      <w:tr w14:paraId="71E5F006">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7AC3B5B2">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411E69F8">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1000</w:t>
            </w:r>
          </w:p>
        </w:tc>
        <w:tc>
          <w:tcPr>
            <w:tcW w:w="1103" w:type="dxa"/>
            <w:tcBorders>
              <w:top w:val="nil"/>
              <w:left w:val="nil"/>
              <w:bottom w:val="nil"/>
              <w:right w:val="nil"/>
            </w:tcBorders>
            <w:shd w:val="clear" w:color="auto" w:fill="auto"/>
            <w:noWrap/>
            <w:vAlign w:val="center"/>
          </w:tcPr>
          <w:p w14:paraId="46D4361F">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0.0125</w:t>
            </w:r>
          </w:p>
        </w:tc>
        <w:tc>
          <w:tcPr>
            <w:tcW w:w="1103" w:type="dxa"/>
            <w:tcBorders>
              <w:top w:val="nil"/>
              <w:left w:val="nil"/>
              <w:bottom w:val="nil"/>
              <w:right w:val="nil"/>
            </w:tcBorders>
            <w:shd w:val="clear" w:color="auto" w:fill="auto"/>
            <w:noWrap/>
            <w:vAlign w:val="center"/>
          </w:tcPr>
          <w:p w14:paraId="562D13BC">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0.9725</w:t>
            </w:r>
          </w:p>
        </w:tc>
      </w:tr>
      <w:tr w14:paraId="45C167C5">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2DC0E3F5">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5BF5F3C3">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2000</w:t>
            </w:r>
          </w:p>
        </w:tc>
        <w:tc>
          <w:tcPr>
            <w:tcW w:w="1103" w:type="dxa"/>
            <w:tcBorders>
              <w:top w:val="nil"/>
              <w:left w:val="nil"/>
              <w:bottom w:val="nil"/>
              <w:right w:val="nil"/>
            </w:tcBorders>
            <w:shd w:val="clear" w:color="auto" w:fill="auto"/>
            <w:noWrap/>
            <w:vAlign w:val="center"/>
          </w:tcPr>
          <w:p w14:paraId="05955DCE">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0.0114</w:t>
            </w:r>
          </w:p>
        </w:tc>
        <w:tc>
          <w:tcPr>
            <w:tcW w:w="1103" w:type="dxa"/>
            <w:tcBorders>
              <w:top w:val="nil"/>
              <w:left w:val="nil"/>
              <w:bottom w:val="nil"/>
              <w:right w:val="nil"/>
            </w:tcBorders>
            <w:shd w:val="clear" w:color="auto" w:fill="auto"/>
            <w:noWrap/>
            <w:vAlign w:val="center"/>
          </w:tcPr>
          <w:p w14:paraId="4E3C52C5">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0.9877</w:t>
            </w:r>
          </w:p>
        </w:tc>
      </w:tr>
      <w:tr w14:paraId="799FBBFA">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67F72726">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0FA5CD20">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3000</w:t>
            </w:r>
          </w:p>
        </w:tc>
        <w:tc>
          <w:tcPr>
            <w:tcW w:w="1103" w:type="dxa"/>
            <w:tcBorders>
              <w:top w:val="nil"/>
              <w:left w:val="nil"/>
              <w:bottom w:val="nil"/>
              <w:right w:val="nil"/>
            </w:tcBorders>
            <w:shd w:val="clear" w:color="auto" w:fill="auto"/>
            <w:noWrap/>
            <w:vAlign w:val="center"/>
          </w:tcPr>
          <w:p w14:paraId="66BB02D0">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0.0113</w:t>
            </w:r>
          </w:p>
        </w:tc>
        <w:tc>
          <w:tcPr>
            <w:tcW w:w="1103" w:type="dxa"/>
            <w:tcBorders>
              <w:top w:val="nil"/>
              <w:left w:val="nil"/>
              <w:bottom w:val="nil"/>
              <w:right w:val="nil"/>
            </w:tcBorders>
            <w:shd w:val="clear" w:color="auto" w:fill="auto"/>
            <w:noWrap/>
            <w:vAlign w:val="center"/>
          </w:tcPr>
          <w:p w14:paraId="2F67DCA0">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0.9872</w:t>
            </w:r>
          </w:p>
        </w:tc>
      </w:tr>
      <w:tr w14:paraId="1EE61207">
        <w:tblPrEx>
          <w:tblCellMar>
            <w:top w:w="0" w:type="dxa"/>
            <w:left w:w="108" w:type="dxa"/>
            <w:bottom w:w="0" w:type="dxa"/>
            <w:right w:w="108" w:type="dxa"/>
          </w:tblCellMar>
        </w:tblPrEx>
        <w:trPr>
          <w:trHeight w:val="284" w:hRule="atLeast"/>
          <w:jc w:val="center"/>
        </w:trPr>
        <w:tc>
          <w:tcPr>
            <w:tcW w:w="1671" w:type="dxa"/>
            <w:vMerge w:val="restart"/>
            <w:tcBorders>
              <w:top w:val="nil"/>
              <w:left w:val="nil"/>
              <w:bottom w:val="nil"/>
              <w:right w:val="nil"/>
            </w:tcBorders>
            <w:shd w:val="clear" w:color="auto" w:fill="auto"/>
            <w:noWrap/>
            <w:vAlign w:val="center"/>
          </w:tcPr>
          <w:p w14:paraId="76B7311A">
            <w:pPr>
              <w:widowControl/>
              <w:jc w:val="center"/>
              <w:textAlignment w:val="center"/>
              <w:rPr>
                <w:rFonts w:hint="default" w:ascii="宋体" w:hAnsi="宋体" w:eastAsia="宋体" w:cs="宋体"/>
                <w:color w:val="000000"/>
                <w:sz w:val="22"/>
                <w:szCs w:val="22"/>
                <w:lang w:val="en-US" w:eastAsia="zh-CN"/>
              </w:rPr>
            </w:pPr>
            <w:r>
              <w:rPr>
                <w:rFonts w:hint="eastAsia" w:ascii="宋体" w:hAnsi="宋体" w:cs="宋体"/>
                <w:color w:val="000000"/>
                <w:kern w:val="0"/>
                <w:sz w:val="22"/>
                <w:szCs w:val="22"/>
                <w:lang w:bidi="ar"/>
              </w:rPr>
              <w:t>CK-</w:t>
            </w:r>
            <w:r>
              <w:rPr>
                <w:rFonts w:hint="eastAsia" w:ascii="宋体" w:hAnsi="宋体" w:cs="宋体"/>
                <w:color w:val="000000"/>
                <w:kern w:val="0"/>
                <w:sz w:val="22"/>
                <w:szCs w:val="22"/>
                <w:lang w:val="en-US" w:eastAsia="zh-CN" w:bidi="ar"/>
              </w:rPr>
              <w:t>随机森林</w:t>
            </w:r>
          </w:p>
        </w:tc>
        <w:tc>
          <w:tcPr>
            <w:tcW w:w="1615" w:type="dxa"/>
            <w:tcBorders>
              <w:top w:val="nil"/>
              <w:left w:val="nil"/>
              <w:bottom w:val="nil"/>
              <w:right w:val="nil"/>
            </w:tcBorders>
            <w:shd w:val="clear" w:color="auto" w:fill="auto"/>
            <w:noWrap/>
            <w:vAlign w:val="center"/>
          </w:tcPr>
          <w:p w14:paraId="6CE39FB0">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50</w:t>
            </w:r>
          </w:p>
        </w:tc>
        <w:tc>
          <w:tcPr>
            <w:tcW w:w="1103" w:type="dxa"/>
            <w:tcBorders>
              <w:top w:val="nil"/>
              <w:left w:val="nil"/>
              <w:bottom w:val="nil"/>
              <w:right w:val="nil"/>
            </w:tcBorders>
            <w:shd w:val="clear" w:color="auto" w:fill="auto"/>
            <w:noWrap/>
            <w:vAlign w:val="center"/>
          </w:tcPr>
          <w:p w14:paraId="73721CD8">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0.0505</w:t>
            </w:r>
          </w:p>
        </w:tc>
        <w:tc>
          <w:tcPr>
            <w:tcW w:w="1103" w:type="dxa"/>
            <w:tcBorders>
              <w:top w:val="nil"/>
              <w:left w:val="nil"/>
              <w:bottom w:val="nil"/>
              <w:right w:val="nil"/>
            </w:tcBorders>
            <w:shd w:val="clear" w:color="auto" w:fill="auto"/>
            <w:noWrap/>
            <w:vAlign w:val="center"/>
          </w:tcPr>
          <w:p w14:paraId="7BC978AF">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0.855</w:t>
            </w:r>
          </w:p>
        </w:tc>
      </w:tr>
      <w:tr w14:paraId="693FAE8A">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42C7041B">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67F56A21">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100</w:t>
            </w:r>
          </w:p>
        </w:tc>
        <w:tc>
          <w:tcPr>
            <w:tcW w:w="1103" w:type="dxa"/>
            <w:tcBorders>
              <w:top w:val="nil"/>
              <w:left w:val="nil"/>
              <w:bottom w:val="nil"/>
              <w:right w:val="nil"/>
            </w:tcBorders>
            <w:shd w:val="clear" w:color="auto" w:fill="auto"/>
            <w:noWrap/>
            <w:vAlign w:val="center"/>
          </w:tcPr>
          <w:p w14:paraId="4CF56A86">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0.028</w:t>
            </w:r>
          </w:p>
        </w:tc>
        <w:tc>
          <w:tcPr>
            <w:tcW w:w="1103" w:type="dxa"/>
            <w:tcBorders>
              <w:top w:val="nil"/>
              <w:left w:val="nil"/>
              <w:bottom w:val="nil"/>
              <w:right w:val="nil"/>
            </w:tcBorders>
            <w:shd w:val="clear" w:color="auto" w:fill="auto"/>
            <w:noWrap/>
            <w:vAlign w:val="center"/>
          </w:tcPr>
          <w:p w14:paraId="7E047E27">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0.9523</w:t>
            </w:r>
          </w:p>
        </w:tc>
      </w:tr>
      <w:tr w14:paraId="4663F728">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00AD5E68">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160B5B1B">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500</w:t>
            </w:r>
          </w:p>
        </w:tc>
        <w:tc>
          <w:tcPr>
            <w:tcW w:w="1103" w:type="dxa"/>
            <w:tcBorders>
              <w:top w:val="nil"/>
              <w:left w:val="nil"/>
              <w:bottom w:val="nil"/>
              <w:right w:val="nil"/>
            </w:tcBorders>
            <w:shd w:val="clear" w:color="auto" w:fill="auto"/>
            <w:noWrap/>
            <w:vAlign w:val="center"/>
          </w:tcPr>
          <w:p w14:paraId="4CB2CB70">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0.0136</w:t>
            </w:r>
          </w:p>
        </w:tc>
        <w:tc>
          <w:tcPr>
            <w:tcW w:w="1103" w:type="dxa"/>
            <w:tcBorders>
              <w:top w:val="nil"/>
              <w:left w:val="nil"/>
              <w:bottom w:val="nil"/>
              <w:right w:val="nil"/>
            </w:tcBorders>
            <w:shd w:val="clear" w:color="auto" w:fill="auto"/>
            <w:noWrap/>
            <w:vAlign w:val="center"/>
          </w:tcPr>
          <w:p w14:paraId="0233689D">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0.9795</w:t>
            </w:r>
          </w:p>
        </w:tc>
      </w:tr>
      <w:tr w14:paraId="3D0EBF38">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1AE2719B">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7C2D1871">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1000</w:t>
            </w:r>
          </w:p>
        </w:tc>
        <w:tc>
          <w:tcPr>
            <w:tcW w:w="1103" w:type="dxa"/>
            <w:tcBorders>
              <w:top w:val="nil"/>
              <w:left w:val="nil"/>
              <w:bottom w:val="nil"/>
              <w:right w:val="nil"/>
            </w:tcBorders>
            <w:shd w:val="clear" w:color="auto" w:fill="auto"/>
            <w:noWrap/>
            <w:vAlign w:val="center"/>
          </w:tcPr>
          <w:p w14:paraId="690FB380">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0.0092</w:t>
            </w:r>
          </w:p>
        </w:tc>
        <w:tc>
          <w:tcPr>
            <w:tcW w:w="1103" w:type="dxa"/>
            <w:tcBorders>
              <w:top w:val="nil"/>
              <w:left w:val="nil"/>
              <w:bottom w:val="nil"/>
              <w:right w:val="nil"/>
            </w:tcBorders>
            <w:shd w:val="clear" w:color="auto" w:fill="auto"/>
            <w:noWrap/>
            <w:vAlign w:val="center"/>
          </w:tcPr>
          <w:p w14:paraId="1A663541">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0.9839</w:t>
            </w:r>
          </w:p>
        </w:tc>
      </w:tr>
      <w:tr w14:paraId="1A2049F5">
        <w:tblPrEx>
          <w:tblCellMar>
            <w:top w:w="0" w:type="dxa"/>
            <w:left w:w="108" w:type="dxa"/>
            <w:bottom w:w="0" w:type="dxa"/>
            <w:right w:w="108" w:type="dxa"/>
          </w:tblCellMar>
        </w:tblPrEx>
        <w:trPr>
          <w:trHeight w:val="284" w:hRule="atLeast"/>
          <w:jc w:val="center"/>
        </w:trPr>
        <w:tc>
          <w:tcPr>
            <w:tcW w:w="1671" w:type="dxa"/>
            <w:vMerge w:val="continue"/>
            <w:tcBorders>
              <w:top w:val="nil"/>
              <w:left w:val="nil"/>
              <w:bottom w:val="nil"/>
              <w:right w:val="nil"/>
            </w:tcBorders>
            <w:shd w:val="clear" w:color="auto" w:fill="auto"/>
            <w:noWrap/>
            <w:vAlign w:val="center"/>
          </w:tcPr>
          <w:p w14:paraId="05601FDD">
            <w:pPr>
              <w:jc w:val="center"/>
              <w:rPr>
                <w:rFonts w:hint="eastAsia" w:ascii="宋体" w:hAnsi="宋体" w:cs="宋体"/>
                <w:color w:val="000000"/>
                <w:sz w:val="22"/>
                <w:szCs w:val="22"/>
              </w:rPr>
            </w:pPr>
          </w:p>
        </w:tc>
        <w:tc>
          <w:tcPr>
            <w:tcW w:w="1615" w:type="dxa"/>
            <w:tcBorders>
              <w:top w:val="nil"/>
              <w:left w:val="nil"/>
              <w:bottom w:val="nil"/>
              <w:right w:val="nil"/>
            </w:tcBorders>
            <w:shd w:val="clear" w:color="auto" w:fill="auto"/>
            <w:noWrap/>
            <w:vAlign w:val="center"/>
          </w:tcPr>
          <w:p w14:paraId="53B306E6">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2000</w:t>
            </w:r>
          </w:p>
        </w:tc>
        <w:tc>
          <w:tcPr>
            <w:tcW w:w="1103" w:type="dxa"/>
            <w:tcBorders>
              <w:top w:val="nil"/>
              <w:left w:val="nil"/>
              <w:bottom w:val="nil"/>
              <w:right w:val="nil"/>
            </w:tcBorders>
            <w:shd w:val="clear" w:color="auto" w:fill="auto"/>
            <w:noWrap/>
            <w:vAlign w:val="center"/>
          </w:tcPr>
          <w:p w14:paraId="161C8671">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0.0074</w:t>
            </w:r>
          </w:p>
        </w:tc>
        <w:tc>
          <w:tcPr>
            <w:tcW w:w="1103" w:type="dxa"/>
            <w:tcBorders>
              <w:top w:val="nil"/>
              <w:left w:val="nil"/>
              <w:bottom w:val="nil"/>
              <w:right w:val="nil"/>
            </w:tcBorders>
            <w:shd w:val="clear" w:color="auto" w:fill="auto"/>
            <w:noWrap/>
            <w:vAlign w:val="center"/>
          </w:tcPr>
          <w:p w14:paraId="5F5E4B34">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0.9956</w:t>
            </w:r>
          </w:p>
        </w:tc>
      </w:tr>
      <w:tr w14:paraId="70EAB4F7">
        <w:tblPrEx>
          <w:tblCellMar>
            <w:top w:w="0" w:type="dxa"/>
            <w:left w:w="108" w:type="dxa"/>
            <w:bottom w:w="0" w:type="dxa"/>
            <w:right w:w="108" w:type="dxa"/>
          </w:tblCellMar>
        </w:tblPrEx>
        <w:trPr>
          <w:trHeight w:val="351" w:hRule="atLeast"/>
          <w:jc w:val="center"/>
        </w:trPr>
        <w:tc>
          <w:tcPr>
            <w:tcW w:w="1671" w:type="dxa"/>
            <w:vMerge w:val="continue"/>
            <w:tcBorders>
              <w:top w:val="nil"/>
              <w:left w:val="nil"/>
              <w:bottom w:val="single" w:color="auto" w:sz="12" w:space="0"/>
              <w:right w:val="nil"/>
            </w:tcBorders>
            <w:shd w:val="clear" w:color="auto" w:fill="auto"/>
            <w:noWrap/>
            <w:vAlign w:val="center"/>
          </w:tcPr>
          <w:p w14:paraId="7A8713A1">
            <w:pPr>
              <w:jc w:val="center"/>
              <w:rPr>
                <w:rFonts w:hint="eastAsia" w:ascii="宋体" w:hAnsi="宋体" w:cs="宋体"/>
                <w:color w:val="000000"/>
                <w:sz w:val="22"/>
                <w:szCs w:val="22"/>
              </w:rPr>
            </w:pPr>
          </w:p>
        </w:tc>
        <w:tc>
          <w:tcPr>
            <w:tcW w:w="1615" w:type="dxa"/>
            <w:tcBorders>
              <w:top w:val="nil"/>
              <w:left w:val="nil"/>
              <w:bottom w:val="single" w:color="auto" w:sz="12" w:space="0"/>
              <w:right w:val="nil"/>
            </w:tcBorders>
            <w:shd w:val="clear" w:color="auto" w:fill="auto"/>
            <w:noWrap/>
            <w:vAlign w:val="center"/>
          </w:tcPr>
          <w:p w14:paraId="2B0907D8">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3000</w:t>
            </w:r>
          </w:p>
        </w:tc>
        <w:tc>
          <w:tcPr>
            <w:tcW w:w="1103" w:type="dxa"/>
            <w:tcBorders>
              <w:top w:val="nil"/>
              <w:left w:val="nil"/>
              <w:bottom w:val="single" w:color="auto" w:sz="12" w:space="0"/>
              <w:right w:val="nil"/>
            </w:tcBorders>
            <w:shd w:val="clear" w:color="auto" w:fill="auto"/>
            <w:noWrap/>
            <w:vAlign w:val="center"/>
          </w:tcPr>
          <w:p w14:paraId="147EA2CB">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0.0059</w:t>
            </w:r>
          </w:p>
        </w:tc>
        <w:tc>
          <w:tcPr>
            <w:tcW w:w="1103" w:type="dxa"/>
            <w:tcBorders>
              <w:top w:val="nil"/>
              <w:left w:val="nil"/>
              <w:bottom w:val="single" w:color="auto" w:sz="12" w:space="0"/>
              <w:right w:val="nil"/>
            </w:tcBorders>
            <w:shd w:val="clear" w:color="auto" w:fill="auto"/>
            <w:noWrap/>
            <w:vAlign w:val="center"/>
          </w:tcPr>
          <w:p w14:paraId="5937F77F">
            <w:pPr>
              <w:widowControl/>
              <w:jc w:val="center"/>
              <w:textAlignment w:val="center"/>
              <w:rPr>
                <w:rFonts w:hint="eastAsia" w:ascii="宋体" w:hAnsi="宋体" w:cs="宋体"/>
                <w:color w:val="000000"/>
                <w:sz w:val="22"/>
                <w:szCs w:val="22"/>
              </w:rPr>
            </w:pPr>
            <w:r>
              <w:rPr>
                <w:rFonts w:hint="eastAsia" w:ascii="宋体" w:hAnsi="宋体" w:cs="宋体"/>
                <w:color w:val="000000"/>
                <w:kern w:val="0"/>
                <w:sz w:val="22"/>
                <w:szCs w:val="22"/>
                <w:lang w:bidi="ar"/>
              </w:rPr>
              <w:t>0.9985</w:t>
            </w:r>
          </w:p>
        </w:tc>
      </w:tr>
    </w:tbl>
    <w:p w14:paraId="5BF9CC24">
      <w:pPr>
        <w:jc w:val="center"/>
        <w:rPr>
          <w:color w:val="FF0000"/>
          <w:szCs w:val="21"/>
        </w:rPr>
      </w:pPr>
    </w:p>
    <w:p w14:paraId="19196D0D">
      <w:pPr>
        <w:rPr>
          <w:szCs w:val="21"/>
        </w:rPr>
      </w:pPr>
      <w:r>
        <w:rPr>
          <w:rFonts w:hint="eastAsia"/>
          <w:szCs w:val="21"/>
        </w:rPr>
        <w:drawing>
          <wp:inline distT="0" distB="0" distL="114300" distR="114300">
            <wp:extent cx="2598420" cy="1685925"/>
            <wp:effectExtent l="0" t="0" r="7620" b="571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158"/>
                    <a:stretch>
                      <a:fillRect/>
                    </a:stretch>
                  </pic:blipFill>
                  <pic:spPr>
                    <a:xfrm>
                      <a:off x="0" y="0"/>
                      <a:ext cx="2598420" cy="1685925"/>
                    </a:xfrm>
                    <a:prstGeom prst="rect">
                      <a:avLst/>
                    </a:prstGeom>
                  </pic:spPr>
                </pic:pic>
              </a:graphicData>
            </a:graphic>
          </wp:inline>
        </w:drawing>
      </w:r>
      <w:r>
        <w:rPr>
          <w:color w:val="FF0000"/>
          <w:szCs w:val="21"/>
        </w:rPr>
        <w:drawing>
          <wp:inline distT="0" distB="0" distL="114300" distR="114300">
            <wp:extent cx="2594610" cy="1683385"/>
            <wp:effectExtent l="0" t="0" r="11430" b="8255"/>
            <wp:docPr id="24" name="图片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
                    <pic:cNvPicPr>
                      <a:picLocks noChangeAspect="1"/>
                    </pic:cNvPicPr>
                  </pic:nvPicPr>
                  <pic:blipFill>
                    <a:blip r:embed="rId159"/>
                    <a:stretch>
                      <a:fillRect/>
                    </a:stretch>
                  </pic:blipFill>
                  <pic:spPr>
                    <a:xfrm>
                      <a:off x="0" y="0"/>
                      <a:ext cx="2594610" cy="1683385"/>
                    </a:xfrm>
                    <a:prstGeom prst="rect">
                      <a:avLst/>
                    </a:prstGeom>
                  </pic:spPr>
                </pic:pic>
              </a:graphicData>
            </a:graphic>
          </wp:inline>
        </w:drawing>
      </w:r>
    </w:p>
    <w:p w14:paraId="7F795BBE">
      <w:pPr>
        <w:ind w:firstLine="1050" w:firstLineChars="500"/>
        <w:rPr>
          <w:szCs w:val="21"/>
        </w:rPr>
      </w:pPr>
      <w:r>
        <w:rPr>
          <w:rFonts w:hint="eastAsia"/>
          <w:szCs w:val="21"/>
          <w:lang w:val="en-US" w:eastAsia="zh-CN"/>
        </w:rPr>
        <w:t>图</w:t>
      </w:r>
      <w:r>
        <w:rPr>
          <w:rFonts w:hint="eastAsia"/>
          <w:szCs w:val="21"/>
        </w:rPr>
        <w:t>1</w:t>
      </w:r>
      <w:r>
        <w:rPr>
          <w:rFonts w:hint="eastAsia"/>
          <w:szCs w:val="21"/>
          <w:lang w:val="en-US" w:eastAsia="zh-CN"/>
        </w:rPr>
        <w:t>7</w:t>
      </w:r>
      <w:r>
        <w:rPr>
          <w:rFonts w:hint="eastAsia"/>
          <w:szCs w:val="21"/>
        </w:rPr>
        <w:t xml:space="preserve"> MAE变化曲线                    </w:t>
      </w:r>
      <w:r>
        <w:rPr>
          <w:rFonts w:hint="eastAsia"/>
          <w:szCs w:val="21"/>
          <w:lang w:val="en-US" w:eastAsia="zh-CN"/>
        </w:rPr>
        <w:t xml:space="preserve"> </w:t>
      </w:r>
      <w:r>
        <w:rPr>
          <w:rFonts w:hint="eastAsia"/>
          <w:szCs w:val="21"/>
        </w:rPr>
        <w:t xml:space="preserve"> </w:t>
      </w:r>
      <w:r>
        <w:rPr>
          <w:rFonts w:hint="eastAsia"/>
          <w:szCs w:val="21"/>
          <w:lang w:val="en-US" w:eastAsia="zh-CN"/>
        </w:rPr>
        <w:t>图</w:t>
      </w:r>
      <w:r>
        <w:rPr>
          <w:rFonts w:hint="eastAsia"/>
          <w:szCs w:val="21"/>
        </w:rPr>
        <w:t>1</w:t>
      </w:r>
      <w:r>
        <w:rPr>
          <w:rFonts w:hint="eastAsia"/>
          <w:szCs w:val="21"/>
          <w:lang w:val="en-US" w:eastAsia="zh-CN"/>
        </w:rPr>
        <w:t xml:space="preserve">8 </w:t>
      </w:r>
      <w:r>
        <w:rPr>
          <w:rFonts w:hint="eastAsia"/>
          <w:szCs w:val="21"/>
        </w:rPr>
        <w:t>R</w:t>
      </w:r>
      <w:r>
        <w:rPr>
          <w:rFonts w:hint="eastAsia"/>
          <w:szCs w:val="21"/>
          <w:vertAlign w:val="superscript"/>
        </w:rPr>
        <w:t>2</w:t>
      </w:r>
      <w:r>
        <w:rPr>
          <w:rFonts w:hint="eastAsia"/>
          <w:szCs w:val="21"/>
        </w:rPr>
        <w:t>变化曲线</w:t>
      </w:r>
    </w:p>
    <w:p w14:paraId="0E361B44">
      <w:pPr>
        <w:pStyle w:val="3"/>
        <w:spacing w:before="140" w:after="140" w:line="240" w:lineRule="auto"/>
        <w:rPr>
          <w:rFonts w:hint="default" w:ascii="Times New Roman" w:hAnsi="Times New Roman" w:eastAsia="黑体"/>
          <w:sz w:val="36"/>
          <w:szCs w:val="21"/>
          <w:lang w:val="en-US" w:eastAsia="zh-CN"/>
        </w:rPr>
      </w:pPr>
      <w:bookmarkStart w:id="230" w:name="_Toc10317"/>
      <w:bookmarkStart w:id="231" w:name="_Toc2281"/>
      <w:bookmarkStart w:id="232" w:name="_Toc13191"/>
      <w:bookmarkStart w:id="233" w:name="_Toc9594"/>
      <w:bookmarkStart w:id="234" w:name="_Toc14266"/>
      <w:bookmarkStart w:id="235" w:name="_Toc29662"/>
      <w:bookmarkStart w:id="236" w:name="_Toc1796"/>
      <w:bookmarkStart w:id="237" w:name="_Toc8278"/>
      <w:bookmarkStart w:id="238" w:name="_Toc6399"/>
      <w:bookmarkStart w:id="239" w:name="_Toc7258"/>
      <w:r>
        <w:rPr>
          <w:rFonts w:hint="eastAsia" w:ascii="Times New Roman" w:hAnsi="Times New Roman"/>
          <w:sz w:val="36"/>
          <w:szCs w:val="21"/>
        </w:rPr>
        <w:t>5</w:t>
      </w:r>
      <w:r>
        <w:rPr>
          <w:rFonts w:ascii="Times New Roman" w:hAnsi="Times New Roman"/>
          <w:sz w:val="36"/>
          <w:szCs w:val="21"/>
        </w:rPr>
        <w:t xml:space="preserve"> </w:t>
      </w:r>
      <w:bookmarkEnd w:id="230"/>
      <w:bookmarkEnd w:id="231"/>
      <w:bookmarkEnd w:id="232"/>
      <w:bookmarkEnd w:id="233"/>
      <w:bookmarkEnd w:id="234"/>
      <w:bookmarkEnd w:id="235"/>
      <w:r>
        <w:rPr>
          <w:rFonts w:hint="eastAsia" w:ascii="Times New Roman" w:hAnsi="Times New Roman"/>
          <w:sz w:val="36"/>
          <w:szCs w:val="21"/>
          <w:lang w:val="en-US" w:eastAsia="zh-CN"/>
        </w:rPr>
        <w:t>灵敏度分析</w:t>
      </w:r>
      <w:bookmarkEnd w:id="236"/>
      <w:bookmarkEnd w:id="237"/>
      <w:bookmarkEnd w:id="238"/>
      <w:bookmarkEnd w:id="239"/>
    </w:p>
    <w:p w14:paraId="4CC0C9F5">
      <w:pPr>
        <w:ind w:firstLine="420" w:firstLineChars="200"/>
      </w:pPr>
      <w:r>
        <w:rPr>
          <w:rFonts w:hint="eastAsia"/>
        </w:rPr>
        <w:t>本文首先通过对目标空间变量进行渐进式拉丁超立方随机均匀采样，并使用克里金插值法对未采样位置进行估计，所得估计误差不断趋于最低，证明了该策略的有效性。然后通过皮尔逊相关分析和斯皮尔曼相关分析探究各个协同变量与目标变量之间的相关性，选取与目标变量相关性最好的</w:t>
      </w:r>
      <w:r>
        <w:rPr>
          <w:rFonts w:hint="eastAsia"/>
          <w:lang w:val="en-US" w:eastAsia="zh-CN"/>
        </w:rPr>
        <w:t>一</w:t>
      </w:r>
      <w:r>
        <w:rPr>
          <w:rFonts w:hint="eastAsia"/>
        </w:rPr>
        <w:t>个协同变量作为估计协同变量。接着再使用渐进式拉丁超立方采样方法对相关性最高的估计协同变量和目标变量进行采样，通过变量之间的相关性，使用协同克里金算法并结合机器学习技术改善算法缺陷进行目标变量未采样位置的估计，取得了良好的效果。</w:t>
      </w:r>
    </w:p>
    <w:p w14:paraId="1B109612">
      <w:pPr>
        <w:pStyle w:val="3"/>
        <w:spacing w:before="140" w:after="140" w:line="240" w:lineRule="auto"/>
        <w:rPr>
          <w:rFonts w:hint="default" w:ascii="Times New Roman" w:hAnsi="Times New Roman" w:eastAsia="黑体"/>
          <w:sz w:val="36"/>
          <w:szCs w:val="21"/>
          <w:lang w:val="en-US" w:eastAsia="zh-CN"/>
        </w:rPr>
      </w:pPr>
      <w:bookmarkStart w:id="240" w:name="_Toc12197"/>
      <w:bookmarkStart w:id="241" w:name="_Toc23667"/>
      <w:bookmarkStart w:id="242" w:name="_Toc29966"/>
      <w:bookmarkStart w:id="243" w:name="_Toc10486"/>
      <w:bookmarkStart w:id="244" w:name="_Toc9419"/>
      <w:bookmarkStart w:id="245" w:name="_Toc27622"/>
      <w:bookmarkStart w:id="246" w:name="_Toc1139"/>
      <w:bookmarkStart w:id="247" w:name="_Toc8008"/>
      <w:bookmarkStart w:id="248" w:name="_Toc15819"/>
      <w:bookmarkStart w:id="249" w:name="_Toc31511"/>
      <w:r>
        <w:rPr>
          <w:rFonts w:hint="eastAsia" w:ascii="Times New Roman" w:hAnsi="Times New Roman"/>
          <w:sz w:val="36"/>
          <w:szCs w:val="21"/>
        </w:rPr>
        <w:t>6</w:t>
      </w:r>
      <w:r>
        <w:rPr>
          <w:rFonts w:ascii="Times New Roman" w:hAnsi="Times New Roman"/>
          <w:sz w:val="36"/>
          <w:szCs w:val="21"/>
        </w:rPr>
        <w:t xml:space="preserve"> </w:t>
      </w:r>
      <w:bookmarkEnd w:id="240"/>
      <w:bookmarkEnd w:id="241"/>
      <w:bookmarkEnd w:id="242"/>
      <w:bookmarkEnd w:id="243"/>
      <w:bookmarkEnd w:id="244"/>
      <w:bookmarkEnd w:id="245"/>
      <w:r>
        <w:rPr>
          <w:rFonts w:hint="eastAsia" w:ascii="Times New Roman" w:hAnsi="Times New Roman"/>
          <w:sz w:val="36"/>
          <w:szCs w:val="21"/>
          <w:lang w:val="en-US" w:eastAsia="zh-CN"/>
        </w:rPr>
        <w:t>优势与劣势</w:t>
      </w:r>
      <w:bookmarkEnd w:id="246"/>
      <w:bookmarkEnd w:id="247"/>
      <w:bookmarkEnd w:id="248"/>
      <w:bookmarkEnd w:id="249"/>
    </w:p>
    <w:p w14:paraId="6659F0C0">
      <w:pPr>
        <w:pStyle w:val="4"/>
        <w:spacing w:before="140" w:after="140" w:line="240" w:lineRule="auto"/>
        <w:rPr>
          <w:rFonts w:hint="eastAsia" w:eastAsia="宋体"/>
          <w:sz w:val="28"/>
          <w:szCs w:val="18"/>
          <w:lang w:val="en-US" w:eastAsia="zh-CN"/>
        </w:rPr>
      </w:pPr>
      <w:bookmarkStart w:id="250" w:name="_Toc26413"/>
      <w:bookmarkStart w:id="251" w:name="_Toc1640"/>
      <w:bookmarkStart w:id="252" w:name="_Toc32167"/>
      <w:bookmarkStart w:id="253" w:name="_Toc7313"/>
      <w:bookmarkStart w:id="254" w:name="_Toc3626"/>
      <w:bookmarkStart w:id="255" w:name="_Toc298"/>
      <w:bookmarkStart w:id="256" w:name="_Toc13617"/>
      <w:bookmarkStart w:id="257" w:name="_Toc1244"/>
      <w:bookmarkStart w:id="258" w:name="_Toc26623"/>
      <w:bookmarkStart w:id="259" w:name="_Toc10362"/>
      <w:r>
        <w:rPr>
          <w:rFonts w:hint="eastAsia"/>
          <w:sz w:val="28"/>
          <w:szCs w:val="18"/>
        </w:rPr>
        <w:t>6</w:t>
      </w:r>
      <w:r>
        <w:rPr>
          <w:sz w:val="28"/>
          <w:szCs w:val="18"/>
        </w:rPr>
        <w:t>.</w:t>
      </w:r>
      <w:r>
        <w:rPr>
          <w:rFonts w:hint="eastAsia"/>
          <w:sz w:val="28"/>
          <w:szCs w:val="18"/>
        </w:rPr>
        <w:t>1</w:t>
      </w:r>
      <w:r>
        <w:rPr>
          <w:sz w:val="28"/>
          <w:szCs w:val="18"/>
        </w:rPr>
        <w:t xml:space="preserve"> </w:t>
      </w:r>
      <w:bookmarkEnd w:id="250"/>
      <w:bookmarkEnd w:id="251"/>
      <w:bookmarkEnd w:id="252"/>
      <w:bookmarkEnd w:id="253"/>
      <w:bookmarkEnd w:id="254"/>
      <w:bookmarkEnd w:id="255"/>
      <w:r>
        <w:rPr>
          <w:rFonts w:hint="eastAsia"/>
          <w:sz w:val="28"/>
          <w:szCs w:val="18"/>
          <w:lang w:val="en-US" w:eastAsia="zh-CN"/>
        </w:rPr>
        <w:t>优势</w:t>
      </w:r>
      <w:bookmarkEnd w:id="256"/>
      <w:bookmarkEnd w:id="257"/>
      <w:bookmarkEnd w:id="258"/>
      <w:bookmarkEnd w:id="259"/>
    </w:p>
    <w:p w14:paraId="2375E924">
      <w:r>
        <w:rPr>
          <w:rFonts w:hint="eastAsia"/>
        </w:rPr>
        <w:t>(1)在数据采样部分，通过拉丁超立方采样方法实现了对二维数据的随机均匀采样，这种采样策略能够很好的对空间变量进行表征，以保证后续插值估计的有效性。</w:t>
      </w:r>
    </w:p>
    <w:p w14:paraId="7D7DD96C">
      <w:r>
        <w:rPr>
          <w:rFonts w:hint="eastAsia"/>
        </w:rPr>
        <w:t>(2)在相关性分析部分，使用皮尔逊相关系数对各组变量的相关性进行线性分析，并使用斯皮尔曼相关系数进一步探究变量之间的非线性相关性，这种策略由浅入深地探究了协同变量与目标变量之间的相关性，以选取最为合适的估计协同变量。</w:t>
      </w:r>
    </w:p>
    <w:p w14:paraId="600B1226">
      <w:r>
        <w:rPr>
          <w:rFonts w:hint="eastAsia"/>
        </w:rPr>
        <w:t>(3)在插值估计部分，本文在问题一、问题三中逐步地使用了克里金插值法、协同克里金插值法、协同克里金与机器学习方法相结合的插值法，验证了传统克里金插值法的有效性，并通过将其与机器学习方法相结合解决了克里金算法在实际应用中的存在的一些难题。</w:t>
      </w:r>
    </w:p>
    <w:p w14:paraId="23C416D8">
      <w:r>
        <w:rPr>
          <w:rFonts w:hint="eastAsia"/>
        </w:rPr>
        <w:t>(4)在研究意义上，本文通过循序渐进的采样策略、相关性分析、改进插值估计验证了通过协同空间变量辅助预测目标空间变量的有效性，具有广泛的应用价值。</w:t>
      </w:r>
    </w:p>
    <w:p w14:paraId="34AD2A8C">
      <w:pPr>
        <w:pStyle w:val="4"/>
        <w:spacing w:before="140" w:after="140" w:line="240" w:lineRule="auto"/>
        <w:rPr>
          <w:rFonts w:hint="eastAsia" w:eastAsia="宋体"/>
          <w:sz w:val="28"/>
          <w:szCs w:val="18"/>
          <w:lang w:val="en-US" w:eastAsia="zh-CN"/>
        </w:rPr>
      </w:pPr>
      <w:bookmarkStart w:id="260" w:name="_Toc27528"/>
      <w:bookmarkStart w:id="261" w:name="_Toc15124"/>
      <w:bookmarkStart w:id="262" w:name="_Toc15513"/>
      <w:bookmarkStart w:id="263" w:name="_Toc17327"/>
      <w:bookmarkStart w:id="264" w:name="_Toc31887"/>
      <w:bookmarkStart w:id="265" w:name="_Toc20924"/>
      <w:bookmarkStart w:id="266" w:name="_Toc32139"/>
      <w:bookmarkStart w:id="267" w:name="_Toc7103"/>
      <w:bookmarkStart w:id="268" w:name="_Toc1269"/>
      <w:bookmarkStart w:id="269" w:name="_Toc20700"/>
      <w:r>
        <w:rPr>
          <w:rFonts w:hint="eastAsia"/>
          <w:sz w:val="28"/>
          <w:szCs w:val="18"/>
        </w:rPr>
        <w:t>6</w:t>
      </w:r>
      <w:r>
        <w:rPr>
          <w:sz w:val="28"/>
          <w:szCs w:val="18"/>
        </w:rPr>
        <w:t>.</w:t>
      </w:r>
      <w:r>
        <w:rPr>
          <w:rFonts w:hint="eastAsia"/>
          <w:sz w:val="28"/>
          <w:szCs w:val="18"/>
        </w:rPr>
        <w:t>2</w:t>
      </w:r>
      <w:r>
        <w:rPr>
          <w:sz w:val="28"/>
          <w:szCs w:val="18"/>
        </w:rPr>
        <w:t xml:space="preserve"> </w:t>
      </w:r>
      <w:bookmarkEnd w:id="260"/>
      <w:bookmarkEnd w:id="261"/>
      <w:bookmarkEnd w:id="262"/>
      <w:bookmarkEnd w:id="263"/>
      <w:bookmarkEnd w:id="264"/>
      <w:bookmarkEnd w:id="265"/>
      <w:r>
        <w:rPr>
          <w:rFonts w:hint="eastAsia"/>
          <w:sz w:val="28"/>
          <w:szCs w:val="18"/>
          <w:lang w:val="en-US" w:eastAsia="zh-CN"/>
        </w:rPr>
        <w:t>劣势</w:t>
      </w:r>
      <w:bookmarkEnd w:id="266"/>
      <w:bookmarkEnd w:id="267"/>
      <w:bookmarkEnd w:id="268"/>
      <w:bookmarkEnd w:id="269"/>
    </w:p>
    <w:p w14:paraId="7245FAAC">
      <w:pPr>
        <w:ind w:firstLine="420" w:firstLineChars="200"/>
      </w:pPr>
      <w:r>
        <w:rPr>
          <w:rFonts w:hint="eastAsia"/>
        </w:rPr>
        <w:t>通过皮尔逊相关分析法对空间变量之间可能存在的线性相关性进行探究分析，并通过斯皮尔曼相关分析法进一步探究空间变量之间的非线性相关性。然而，这两种方法在分析空间变量时都没有直接考虑空间自相关性。空间变量往往具有空间上的依赖关系，即距离较近的点在属性上可能更为相似，若不考虑空间自相关性则可能遗漏重要的空间相关性特征，导致空间结构信息的损失。</w:t>
      </w:r>
    </w:p>
    <w:p w14:paraId="01AE9312">
      <w:pPr>
        <w:pStyle w:val="3"/>
        <w:spacing w:before="140" w:after="140" w:line="240" w:lineRule="auto"/>
        <w:rPr>
          <w:rFonts w:hint="eastAsia" w:ascii="Times New Roman" w:hAnsi="Times New Roman" w:eastAsia="黑体"/>
          <w:sz w:val="36"/>
          <w:szCs w:val="21"/>
          <w:lang w:eastAsia="zh-CN"/>
        </w:rPr>
      </w:pPr>
      <w:bookmarkStart w:id="270" w:name="_Toc13081"/>
      <w:bookmarkStart w:id="271" w:name="_Toc10012"/>
      <w:bookmarkStart w:id="272" w:name="_Toc24501"/>
      <w:bookmarkStart w:id="273" w:name="_Toc24692"/>
      <w:bookmarkStart w:id="274" w:name="_Toc2733"/>
      <w:bookmarkStart w:id="275" w:name="_Toc15936"/>
      <w:bookmarkStart w:id="276" w:name="_Toc11345"/>
      <w:bookmarkStart w:id="277" w:name="_Toc21065"/>
      <w:bookmarkStart w:id="278" w:name="_Toc21423"/>
      <w:bookmarkStart w:id="279" w:name="_Toc15968"/>
      <w:r>
        <w:rPr>
          <w:rFonts w:hint="eastAsia" w:ascii="Times New Roman" w:hAnsi="Times New Roman"/>
          <w:sz w:val="36"/>
          <w:szCs w:val="21"/>
        </w:rPr>
        <w:t>7</w:t>
      </w:r>
      <w:r>
        <w:rPr>
          <w:rFonts w:ascii="Times New Roman" w:hAnsi="Times New Roman"/>
          <w:sz w:val="36"/>
          <w:szCs w:val="21"/>
        </w:rPr>
        <w:t xml:space="preserve"> </w:t>
      </w:r>
      <w:bookmarkEnd w:id="270"/>
      <w:bookmarkEnd w:id="271"/>
      <w:bookmarkEnd w:id="272"/>
      <w:bookmarkEnd w:id="273"/>
      <w:bookmarkEnd w:id="274"/>
      <w:bookmarkEnd w:id="275"/>
      <w:r>
        <w:rPr>
          <w:rFonts w:hint="eastAsia" w:ascii="Times New Roman" w:hAnsi="Times New Roman"/>
          <w:sz w:val="36"/>
          <w:szCs w:val="21"/>
          <w:lang w:val="en-US" w:eastAsia="zh-CN"/>
        </w:rPr>
        <w:t>结论</w:t>
      </w:r>
      <w:bookmarkEnd w:id="276"/>
      <w:bookmarkEnd w:id="277"/>
      <w:bookmarkEnd w:id="278"/>
      <w:bookmarkEnd w:id="279"/>
    </w:p>
    <w:p w14:paraId="214CD350">
      <w:pPr>
        <w:ind w:firstLine="420" w:firstLineChars="200"/>
      </w:pPr>
      <w:r>
        <w:rPr>
          <w:rFonts w:hint="eastAsia"/>
        </w:rPr>
        <w:t>本文首先基于拉丁超立方采样法实现对目标空间变量的随机均匀采样，并使用克里金插值法对未采样位置进行估计，所得估计误差不断趋近于0，再通过设置渐进式的采样值，探究得知采样值与插值估计准确率呈现正相关性。然后通过皮尔逊相关分析探究各个协同变量与目标变量之间的线性相关性，再通过斯皮尔曼相关分析进一步探究变量之间的非线性相关性，得到与目标变量相关性最好的协同变量1</w:t>
      </w:r>
      <w:r>
        <w:rPr>
          <w:rFonts w:hint="eastAsia"/>
          <w:lang w:eastAsia="zh-CN"/>
        </w:rPr>
        <w:t>，</w:t>
      </w:r>
      <w:r>
        <w:rPr>
          <w:rFonts w:hint="eastAsia"/>
          <w:lang w:val="en-US" w:eastAsia="zh-CN"/>
        </w:rPr>
        <w:t>将其作为估计协同变量</w:t>
      </w:r>
      <w:r>
        <w:rPr>
          <w:rFonts w:hint="eastAsia"/>
        </w:rPr>
        <w:t>。最后使用渐进式拉丁超立方采样方法对估计协同变量和目标变量进行采样，通过变量之间的相关性，分别使用协同克里金插值法、协同克里金-非线性回归插值法、协同克里金-随机森林插值法，</w:t>
      </w:r>
      <w:r>
        <w:rPr>
          <w:rFonts w:hint="eastAsia"/>
          <w:lang w:val="en-US" w:eastAsia="zh-CN"/>
        </w:rPr>
        <w:t>即使用机器学习算法进行空间变量的回归预测，然后使用协同克里金算法对回归残差进行插值估计得到最终对目标空间变量的估计值，取得了良好的预测表现</w:t>
      </w:r>
      <w:r>
        <w:rPr>
          <w:rFonts w:hint="eastAsia"/>
          <w:lang w:eastAsia="zh-CN"/>
        </w:rPr>
        <w:t>。</w:t>
      </w:r>
      <w:r>
        <w:rPr>
          <w:rFonts w:hint="eastAsia"/>
        </w:rPr>
        <w:t>结合机器学习技术改善算法缺陷进行目标变量未采样位置的估计，三种方法均取得了良好的插值效果，同时验证了通过协同空间变量辅助估计目标空间变量的有效性</w:t>
      </w:r>
      <w:r>
        <w:rPr>
          <w:rFonts w:hint="eastAsia"/>
          <w:lang w:eastAsia="zh-CN"/>
        </w:rPr>
        <w:t>，</w:t>
      </w:r>
      <w:r>
        <w:rPr>
          <w:rFonts w:hint="eastAsia"/>
        </w:rPr>
        <w:t>还原了目标空间变量的分布情况，对空间统计学相关领域具有广泛且可靠的应用价值。</w:t>
      </w:r>
    </w:p>
    <w:p w14:paraId="67944ED5">
      <w:pPr>
        <w:ind w:firstLine="420" w:firstLineChars="200"/>
      </w:pPr>
      <w:r>
        <w:rPr>
          <w:rFonts w:hint="eastAsia"/>
        </w:rPr>
        <w:t>对空间变量之间的相关性分析较为重要，在实际应用中应当尽可能地寻找与难以测量的目标变量具</w:t>
      </w:r>
      <w:r>
        <w:rPr>
          <w:rFonts w:hint="eastAsia"/>
          <w:lang w:val="en-US" w:eastAsia="zh-CN"/>
        </w:rPr>
        <w:t>有真实较强</w:t>
      </w:r>
      <w:r>
        <w:rPr>
          <w:rFonts w:hint="eastAsia"/>
        </w:rPr>
        <w:t>相关性的空间变量作为估计协同变量。本文的相关性分析未考虑到变量的空间自相关性，从而损失了部分空间结构信息，因此将在后续的研究中进行改进。</w:t>
      </w:r>
    </w:p>
    <w:bookmarkEnd w:id="14"/>
    <w:p w14:paraId="3FA12602">
      <w:pPr>
        <w:pStyle w:val="3"/>
        <w:bidi w:val="0"/>
        <w:rPr>
          <w:rFonts w:hint="eastAsia"/>
          <w:lang w:eastAsia="zh-CN"/>
        </w:rPr>
      </w:pPr>
      <w:bookmarkStart w:id="280" w:name="_Toc6131"/>
      <w:r>
        <w:rPr>
          <w:rFonts w:hint="eastAsia"/>
          <w:lang w:val="en-US" w:eastAsia="zh-CN"/>
        </w:rPr>
        <w:t>参考文献</w:t>
      </w:r>
    </w:p>
    <w:p w14:paraId="243BF265">
      <w:pPr>
        <w:numPr>
          <w:ilvl w:val="0"/>
          <w:numId w:val="8"/>
        </w:numPr>
        <w:wordWrap w:val="0"/>
        <w:rPr>
          <w:rFonts w:eastAsia="Arial"/>
          <w:szCs w:val="21"/>
          <w:shd w:val="clear" w:color="auto" w:fill="FFFFFF"/>
        </w:rPr>
      </w:pPr>
      <w:bookmarkStart w:id="281" w:name="_Ref304"/>
      <w:r>
        <w:rPr>
          <w:rFonts w:eastAsia="Arial"/>
          <w:szCs w:val="21"/>
          <w:shd w:val="clear" w:color="auto" w:fill="FFFFFF"/>
        </w:rPr>
        <w:t>YANG Zhenshan,CAI Jianming. Progress of Spatial Statistics and Its Application in Economic Geography[J]. </w:t>
      </w:r>
      <w:r>
        <w:rPr>
          <w:rFonts w:eastAsia="Arial"/>
          <w:i/>
          <w:iCs/>
          <w:szCs w:val="21"/>
          <w:shd w:val="clear" w:color="auto" w:fill="FFFFFF"/>
        </w:rPr>
        <w:t>PROGRESS IN GEOGRAPHY</w:t>
      </w:r>
      <w:r>
        <w:rPr>
          <w:rFonts w:eastAsia="Arial"/>
          <w:szCs w:val="21"/>
          <w:shd w:val="clear" w:color="auto" w:fill="FFFFFF"/>
        </w:rPr>
        <w:t>, 2010, 29(6): 757-768 https://doi.org/10.11820/dlkxjz.2010.06.016</w:t>
      </w:r>
      <w:bookmarkEnd w:id="281"/>
    </w:p>
    <w:p w14:paraId="2ACED41A">
      <w:pPr>
        <w:numPr>
          <w:ilvl w:val="0"/>
          <w:numId w:val="8"/>
        </w:numPr>
        <w:wordWrap w:val="0"/>
        <w:rPr>
          <w:rFonts w:eastAsia="Arial"/>
          <w:szCs w:val="21"/>
          <w:shd w:val="clear" w:color="auto" w:fill="FFFFFF"/>
        </w:rPr>
      </w:pPr>
      <w:bookmarkStart w:id="282" w:name="_Ref363"/>
      <w:r>
        <w:rPr>
          <w:rFonts w:eastAsia="Helvetica"/>
          <w:color w:val="060607"/>
          <w:spacing w:val="3"/>
          <w:szCs w:val="21"/>
          <w:shd w:val="clear" w:color="auto" w:fill="FFFFFF"/>
        </w:rPr>
        <w:t>Li H, Zhang C, Chen M, et al. Data-driven surrogate modeling: Introducing spatial lag</w:t>
      </w:r>
      <w:r>
        <w:rPr>
          <w:color w:val="060607"/>
          <w:spacing w:val="3"/>
          <w:szCs w:val="21"/>
          <w:shd w:val="clear" w:color="auto" w:fill="FFFFFF"/>
        </w:rPr>
        <w:t xml:space="preserve"> </w:t>
      </w:r>
      <w:r>
        <w:rPr>
          <w:rFonts w:eastAsia="Helvetica"/>
          <w:color w:val="060607"/>
          <w:spacing w:val="3"/>
          <w:szCs w:val="21"/>
          <w:shd w:val="clear" w:color="auto" w:fill="FFFFFF"/>
        </w:rPr>
        <w:t>to consider spatialautocorrelation of flooding within urban drainage systems[J]. Environmental Modealling &amp; Software, 2023, 161: 105623.</w:t>
      </w:r>
      <w:bookmarkEnd w:id="282"/>
    </w:p>
    <w:p w14:paraId="5BABA0E4">
      <w:pPr>
        <w:numPr>
          <w:ilvl w:val="0"/>
          <w:numId w:val="8"/>
        </w:numPr>
        <w:wordWrap w:val="0"/>
        <w:rPr>
          <w:rFonts w:eastAsia="Arial"/>
          <w:szCs w:val="21"/>
          <w:shd w:val="clear" w:color="auto" w:fill="FFFFFF"/>
        </w:rPr>
      </w:pPr>
      <w:bookmarkStart w:id="283" w:name="_Ref396"/>
      <w:r>
        <w:rPr>
          <w:rFonts w:eastAsia="Arial"/>
          <w:szCs w:val="21"/>
          <w:shd w:val="clear" w:color="auto" w:fill="FFFFFF"/>
        </w:rPr>
        <w:t>宋关福,卢浩,王晨亮,等.人工智能GIS软件技术体系初探[J].地球信息科学学报,2020,22(01):76-87.</w:t>
      </w:r>
      <w:bookmarkEnd w:id="283"/>
    </w:p>
    <w:p w14:paraId="6248348D">
      <w:pPr>
        <w:numPr>
          <w:ilvl w:val="0"/>
          <w:numId w:val="8"/>
        </w:numPr>
        <w:rPr>
          <w:szCs w:val="21"/>
        </w:rPr>
      </w:pPr>
      <w:bookmarkStart w:id="284" w:name="_Ref399"/>
      <w:r>
        <w:rPr>
          <w:szCs w:val="21"/>
        </w:rPr>
        <w:t>郭鑫.基于时空面属性的克里金插值人工智能优化研究[D].桂林电子科技大学,2023.DOI:10.27049/d.cnki.ggldc.2023.001400.</w:t>
      </w:r>
      <w:bookmarkEnd w:id="284"/>
    </w:p>
    <w:p w14:paraId="0714EA61">
      <w:pPr>
        <w:numPr>
          <w:ilvl w:val="0"/>
          <w:numId w:val="8"/>
        </w:numPr>
        <w:rPr>
          <w:szCs w:val="21"/>
        </w:rPr>
      </w:pPr>
      <w:bookmarkStart w:id="285" w:name="_Ref497"/>
      <w:r>
        <w:rPr>
          <w:szCs w:val="21"/>
        </w:rPr>
        <w:t>刘鹏.基于改进拉丁超立方重要抽样方法的结构可靠性分析[D].暨南大学,2016.</w:t>
      </w:r>
      <w:bookmarkEnd w:id="285"/>
    </w:p>
    <w:p w14:paraId="487046F5">
      <w:pPr>
        <w:numPr>
          <w:ilvl w:val="0"/>
          <w:numId w:val="8"/>
        </w:numPr>
        <w:rPr>
          <w:szCs w:val="21"/>
        </w:rPr>
      </w:pPr>
      <w:bookmarkStart w:id="286" w:name="_Ref546"/>
      <w:r>
        <w:rPr>
          <w:szCs w:val="21"/>
        </w:rPr>
        <w:t>翟进乾.克里金（kriging）插值方法在煤层分布检测中的应用研究[D].太原理工大学,2008.</w:t>
      </w:r>
      <w:bookmarkEnd w:id="286"/>
    </w:p>
    <w:p w14:paraId="165EF5EE">
      <w:pPr>
        <w:numPr>
          <w:ilvl w:val="0"/>
          <w:numId w:val="8"/>
        </w:numPr>
        <w:rPr>
          <w:szCs w:val="21"/>
        </w:rPr>
      </w:pPr>
      <w:bookmarkStart w:id="287" w:name="_Ref552"/>
      <w:r>
        <w:rPr>
          <w:szCs w:val="21"/>
        </w:rPr>
        <w:t>崔清松.空间插值算法在地质建模中的应用[D].西南石油大学,2010.</w:t>
      </w:r>
      <w:bookmarkEnd w:id="287"/>
    </w:p>
    <w:p w14:paraId="540D6588">
      <w:pPr>
        <w:numPr>
          <w:ilvl w:val="0"/>
          <w:numId w:val="8"/>
        </w:numPr>
        <w:rPr>
          <w:szCs w:val="21"/>
        </w:rPr>
      </w:pPr>
      <w:bookmarkStart w:id="288" w:name="_Ref608"/>
      <w:r>
        <w:rPr>
          <w:szCs w:val="21"/>
        </w:rPr>
        <w:t>纪德洋,金锋,冬雷,等.基于皮尔逊相关系数的光伏电站数据修复[J].中国电机工程学报,2022,42(04):1514-1523.DOI:10.13334/j.0258-8013.pcsee.211172.</w:t>
      </w:r>
      <w:bookmarkEnd w:id="288"/>
    </w:p>
    <w:p w14:paraId="20FCE37B">
      <w:pPr>
        <w:numPr>
          <w:ilvl w:val="0"/>
          <w:numId w:val="8"/>
        </w:numPr>
        <w:rPr>
          <w:szCs w:val="21"/>
        </w:rPr>
      </w:pPr>
      <w:bookmarkStart w:id="289" w:name="_Ref650"/>
      <w:r>
        <w:rPr>
          <w:szCs w:val="21"/>
        </w:rPr>
        <w:t>张文耀.用斯皮尔曼系数衡量网络的度相关[D].中国科学技术大学,2016.</w:t>
      </w:r>
      <w:bookmarkEnd w:id="289"/>
    </w:p>
    <w:p w14:paraId="20AFADB1">
      <w:pPr>
        <w:numPr>
          <w:ilvl w:val="0"/>
          <w:numId w:val="8"/>
        </w:numPr>
        <w:rPr>
          <w:spacing w:val="3"/>
        </w:rPr>
      </w:pPr>
      <w:bookmarkStart w:id="290" w:name="_Ref726"/>
      <w:r>
        <w:rPr>
          <w:szCs w:val="21"/>
        </w:rPr>
        <w:t>杨永利,陈月.基于协同克里金模型的区域降水空间插值方法与应用研究[J].水利技术监督,2016,24(04):104-107.</w:t>
      </w:r>
      <w:bookmarkEnd w:id="290"/>
    </w:p>
    <w:p w14:paraId="0EA72822">
      <w:pPr>
        <w:numPr>
          <w:ilvl w:val="0"/>
          <w:numId w:val="8"/>
        </w:numPr>
        <w:rPr>
          <w:szCs w:val="21"/>
        </w:rPr>
      </w:pPr>
      <w:bookmarkStart w:id="291" w:name="_Ref768"/>
      <w:r>
        <w:rPr>
          <w:rFonts w:eastAsia="Helvetica"/>
          <w:color w:val="060607"/>
          <w:spacing w:val="3"/>
          <w:szCs w:val="21"/>
          <w:shd w:val="clear" w:color="auto" w:fill="FFFFFF"/>
        </w:rPr>
        <w:t>张志斌, 杨莹, 居翠屏, 等. 兰州市回族人口空间演化及其社会响应[J]. 地理科学, 2014, 34(8): 921-92</w:t>
      </w:r>
      <w:r>
        <w:rPr>
          <w:color w:val="060607"/>
          <w:spacing w:val="3"/>
          <w:szCs w:val="21"/>
          <w:shd w:val="clear" w:color="auto" w:fill="FFFFFF"/>
        </w:rPr>
        <w:t>9.</w:t>
      </w:r>
      <w:bookmarkEnd w:id="291"/>
    </w:p>
    <w:p w14:paraId="770C1316">
      <w:pPr>
        <w:numPr>
          <w:ilvl w:val="0"/>
          <w:numId w:val="8"/>
        </w:numPr>
        <w:rPr>
          <w:rFonts w:hint="eastAsia" w:ascii="宋体" w:hAnsi="宋体" w:cs="宋体"/>
          <w:szCs w:val="21"/>
          <w:lang w:val="en-US" w:eastAsia="zh-CN"/>
        </w:rPr>
      </w:pPr>
      <w:bookmarkStart w:id="292" w:name="_Ref810"/>
      <w:r>
        <w:rPr>
          <w:rFonts w:hint="eastAsia" w:ascii="宋体" w:hAnsi="宋体" w:cs="宋体"/>
          <w:szCs w:val="21"/>
        </w:rPr>
        <w:t>李欣海.随机森林模型在分类与回归分析中的应用[J].应用昆虫学报,2013,50(04):1190-1197.</w:t>
      </w:r>
      <w:bookmarkEnd w:id="280"/>
      <w:bookmarkEnd w:id="292"/>
      <w:bookmarkStart w:id="293" w:name="_GoBack"/>
      <w:bookmarkEnd w:id="293"/>
    </w:p>
    <w:p w14:paraId="46955158">
      <w:pPr>
        <w:pStyle w:val="3"/>
        <w:bidi w:val="0"/>
        <w:rPr>
          <w:rFonts w:hint="eastAsia"/>
          <w:lang w:val="en-US" w:eastAsia="zh-CN"/>
        </w:rPr>
      </w:pPr>
      <w:r>
        <w:rPr>
          <w:rFonts w:hint="eastAsia"/>
          <w:lang w:val="en-US" w:eastAsia="zh-CN"/>
        </w:rPr>
        <w:t>附录</w:t>
      </w:r>
    </w:p>
    <w:p w14:paraId="4CA28CDF">
      <w:pPr>
        <w:jc w:val="center"/>
        <w:rPr>
          <w:rFonts w:hint="eastAsia" w:ascii="宋体" w:hAnsi="宋体" w:eastAsia="宋体" w:cs="宋体"/>
          <w:sz w:val="28"/>
          <w:szCs w:val="28"/>
          <w:lang w:val="en-US" w:eastAsia="zh-CN"/>
        </w:rPr>
      </w:pPr>
      <w:r>
        <w:rPr>
          <w:rFonts w:hint="default" w:ascii="Times New Roman" w:hAnsi="Times New Roman" w:eastAsia="宋体" w:cs="Times New Roman"/>
          <w:b/>
          <w:bCs/>
          <w:sz w:val="28"/>
          <w:szCs w:val="28"/>
          <w:lang w:val="en-US" w:eastAsia="zh-CN"/>
        </w:rPr>
        <w:t>MATLAB</w:t>
      </w:r>
      <w:r>
        <w:rPr>
          <w:rFonts w:hint="eastAsia" w:ascii="宋体" w:hAnsi="宋体" w:eastAsia="宋体" w:cs="宋体"/>
          <w:b/>
          <w:bCs/>
          <w:sz w:val="28"/>
          <w:szCs w:val="28"/>
          <w:lang w:val="en-US" w:eastAsia="zh-CN"/>
        </w:rPr>
        <w:t>源码</w:t>
      </w:r>
    </w:p>
    <w:p w14:paraId="6A642FFE">
      <w:pPr>
        <w:rPr>
          <w:rFonts w:hint="eastAsia" w:ascii="宋体" w:hAnsi="宋体" w:eastAsia="宋体" w:cs="宋体"/>
          <w:sz w:val="24"/>
          <w:szCs w:val="24"/>
          <w:lang w:val="en-US" w:eastAsia="zh-CN"/>
        </w:rPr>
      </w:pPr>
    </w:p>
    <w:p w14:paraId="180DADE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（1）绘图相关源码：</w:t>
      </w:r>
      <w:r>
        <w:rPr>
          <w:rFonts w:hint="eastAsia" w:ascii="宋体" w:hAnsi="宋体" w:cs="宋体"/>
          <w:sz w:val="24"/>
          <w:szCs w:val="24"/>
          <w:lang w:val="en-US" w:eastAsia="zh-CN"/>
        </w:rPr>
        <w:br w:type="textWrapping"/>
      </w:r>
      <w:r>
        <w:rPr>
          <w:rFonts w:hint="eastAsia" w:ascii="宋体" w:hAnsi="宋体" w:cs="宋体"/>
          <w:sz w:val="24"/>
          <w:szCs w:val="24"/>
          <w:lang w:val="en-US" w:eastAsia="zh-CN"/>
        </w:rPr>
        <w:t>% 第一部分：</w:t>
      </w:r>
    </w:p>
    <w:p w14:paraId="04D0124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clear;</w:t>
      </w:r>
    </w:p>
    <w:p w14:paraId="781E2B5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close all;</w:t>
      </w:r>
    </w:p>
    <w:p w14:paraId="77A25BB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clc;</w:t>
      </w:r>
    </w:p>
    <w:p w14:paraId="50E41A9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7683BE6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file_path = 'C:/Users/14053/Desktop/L1/F4data.xlsx';</w:t>
      </w:r>
    </w:p>
    <w:p w14:paraId="10E2977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z_data = readmatrix(file_path);</w:t>
      </w:r>
    </w:p>
    <w:p w14:paraId="00EFE21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 xml:space="preserve">z_data = z_data(:); </w:t>
      </w:r>
    </w:p>
    <w:p w14:paraId="0E69869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1802259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x_min = 51250;</w:t>
      </w:r>
    </w:p>
    <w:p w14:paraId="2A071F1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x_max = 64500;</w:t>
      </w:r>
    </w:p>
    <w:p w14:paraId="2B4F6BC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y_min = 78750;</w:t>
      </w:r>
    </w:p>
    <w:p w14:paraId="50960A4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y_max = 92000;</w:t>
      </w:r>
    </w:p>
    <w:p w14:paraId="1E46E5B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num_points = 266;</w:t>
      </w:r>
    </w:p>
    <w:p w14:paraId="52A7643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45757D6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x_coords = linspace(x_min, x_max, num_points);</w:t>
      </w:r>
    </w:p>
    <w:p w14:paraId="7904AE8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y_coords = linspace(y_min, y_max, num_points);</w:t>
      </w:r>
    </w:p>
    <w:p w14:paraId="3AD2AD8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176FC2C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[X, Y] = meshgrid(x_coords, y_coords);</w:t>
      </w:r>
    </w:p>
    <w:p w14:paraId="79D334E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Z = reshape(z_data, [num_points, num_points]);</w:t>
      </w:r>
    </w:p>
    <w:p w14:paraId="69C681D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476E85B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fig = figure('Position', [100, 100, 1000, 800]);</w:t>
      </w:r>
    </w:p>
    <w:p w14:paraId="2593BF0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ax = axes('Parent', fig, 'Projection', '3d');</w:t>
      </w:r>
    </w:p>
    <w:p w14:paraId="621254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2BD165B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x_points = X(:);</w:t>
      </w:r>
    </w:p>
    <w:p w14:paraId="19F956E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y_points = Y(:);</w:t>
      </w:r>
    </w:p>
    <w:p w14:paraId="36FB08F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z_points = Z(:);</w:t>
      </w:r>
    </w:p>
    <w:p w14:paraId="0429608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6592D6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scatter3(ax, x_points, y_points, z_points, [], z_points, 'Marker', 'o', 'CDataMapping', 'scaled', 'MarkerFaceColor', 'flat', 'MarkerEdgeColor', 'flat', 'Colormap', 'coolwarm');</w:t>
      </w:r>
    </w:p>
    <w:p w14:paraId="4A84659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1CCA510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contour3(X, Y, Z, 50, 'Color', 'k', 'LineWidth', 0.2);</w:t>
      </w:r>
    </w:p>
    <w:p w14:paraId="7A4EEB1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554A418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cbar = colorbar(ax, 'Location', 'right', 'Scale', 'linear', 'Shrink', 0.5, 'Aspect', 10);</w:t>
      </w:r>
    </w:p>
    <w:p w14:paraId="54256AD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4E528F8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xlabel(ax, 'X Coordinate (meters)');</w:t>
      </w:r>
    </w:p>
    <w:p w14:paraId="0F68555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ylabel(ax, 'Y Coordinate (meters)');</w:t>
      </w:r>
    </w:p>
    <w:p w14:paraId="3E6D816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zlabel(ax, 'Z Value');</w:t>
      </w:r>
    </w:p>
    <w:p w14:paraId="2856A4F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title(ax, 'F2_collaborative_variable4 3D Scatterplot Visualization');</w:t>
      </w:r>
    </w:p>
    <w:p w14:paraId="7325182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0E4DF1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drawnow;</w:t>
      </w:r>
    </w:p>
    <w:p w14:paraId="7EF0842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01A980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6B32731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 第二部分</w:t>
      </w:r>
    </w:p>
    <w:p w14:paraId="39B0F2D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clear;</w:t>
      </w:r>
    </w:p>
    <w:p w14:paraId="7CCC422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close all;</w:t>
      </w:r>
    </w:p>
    <w:p w14:paraId="464DA9B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clc;</w:t>
      </w:r>
    </w:p>
    <w:p w14:paraId="38E883D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667BF07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file_path = 'C:/Users/14053/Desktop/L1/F1_collaborative_variable4.xlsx';</w:t>
      </w:r>
    </w:p>
    <w:p w14:paraId="2B1D7DB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z_data = readmatrix(file_path);</w:t>
      </w:r>
    </w:p>
    <w:p w14:paraId="072B1F3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57453D5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x_min = 51250;</w:t>
      </w:r>
    </w:p>
    <w:p w14:paraId="63F4CAC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x_max = 64500;</w:t>
      </w:r>
    </w:p>
    <w:p w14:paraId="514C65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num_points = 266;</w:t>
      </w:r>
    </w:p>
    <w:p w14:paraId="1BA3663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7943DCD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x_coords = linspace(x_min, x_max, num_points);</w:t>
      </w:r>
    </w:p>
    <w:p w14:paraId="64B8C74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6312242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fig = figure('Position', [100, 100, 1000, 800]);</w:t>
      </w:r>
    </w:p>
    <w:p w14:paraId="043E202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ax = axes('Parent', fig);</w:t>
      </w:r>
    </w:p>
    <w:p w14:paraId="3D86ECF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1FF3EDB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colors = viridis(num_points);</w:t>
      </w:r>
    </w:p>
    <w:p w14:paraId="1789D9B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0CAD222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point_size = 1;</w:t>
      </w:r>
    </w:p>
    <w:p w14:paraId="68F3E5A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38857D9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for i = 1:num_points</w:t>
      </w:r>
    </w:p>
    <w:p w14:paraId="6368406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 xml:space="preserve">    scatter(ax, x_coords, z_data(i, :), [], colors(i, :), 'Marker', 'o', 'SizeData', point_size);</w:t>
      </w:r>
    </w:p>
    <w:p w14:paraId="56183BC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 xml:space="preserve">    if mod(i, 50) == 0</w:t>
      </w:r>
    </w:p>
    <w:p w14:paraId="41B014B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 xml:space="preserve">        legendEntry = sprintf('Line %d', i);</w:t>
      </w:r>
    </w:p>
    <w:p w14:paraId="58F5F66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 xml:space="preserve">        hold on;</w:t>
      </w:r>
    </w:p>
    <w:p w14:paraId="254F09A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 xml:space="preserve">        plot(ax, x_coords(1), z_data(i, 1), 'Marker', 'o', 'Color', colors(i, :), 'DisplayName', legendEntry);</w:t>
      </w:r>
    </w:p>
    <w:p w14:paraId="7B6F617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 xml:space="preserve">        hold off;</w:t>
      </w:r>
    </w:p>
    <w:p w14:paraId="5737C41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 xml:space="preserve">    end</w:t>
      </w:r>
    </w:p>
    <w:p w14:paraId="3B2DEC4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end</w:t>
      </w:r>
    </w:p>
    <w:p w14:paraId="759330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1EB4542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ylim(ax, [0, 0.5]);</w:t>
      </w:r>
    </w:p>
    <w:p w14:paraId="6A7C57B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y_ticks = 0:0.05:0.5;</w:t>
      </w:r>
    </w:p>
    <w:p w14:paraId="6653C0B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set(ax, 'YTick', y_ticks);</w:t>
      </w:r>
    </w:p>
    <w:p w14:paraId="178A50D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7AEC3D0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xlabel(ax, 'X Coordinate (meters)');</w:t>
      </w:r>
    </w:p>
    <w:p w14:paraId="424891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ylabel(ax, 'Z Value');</w:t>
      </w:r>
    </w:p>
    <w:p w14:paraId="1028357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p>
    <w:p w14:paraId="5CF4FC8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sz w:val="24"/>
          <w:szCs w:val="24"/>
          <w:lang w:val="en-US" w:eastAsia="zh-CN"/>
        </w:rPr>
      </w:pPr>
      <w:r>
        <w:rPr>
          <w:rFonts w:hint="eastAsia" w:ascii="宋体" w:hAnsi="宋体" w:cs="宋体"/>
          <w:sz w:val="24"/>
          <w:szCs w:val="24"/>
          <w:lang w:val="en-US" w:eastAsia="zh-CN"/>
        </w:rPr>
        <w:t>drawnow;</w:t>
      </w:r>
    </w:p>
    <w:p w14:paraId="1448C18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sz w:val="24"/>
          <w:szCs w:val="24"/>
          <w:lang w:val="en-US" w:eastAsia="zh-CN"/>
        </w:rPr>
      </w:pPr>
    </w:p>
    <w:p w14:paraId="2ED5E6F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（2）数据预处理相关源码：</w:t>
      </w:r>
    </w:p>
    <w:p w14:paraId="6CE864A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clear;</w:t>
      </w:r>
    </w:p>
    <w:p w14:paraId="5A61DD3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close all;</w:t>
      </w:r>
    </w:p>
    <w:p w14:paraId="230CEBA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clc;</w:t>
      </w:r>
    </w:p>
    <w:p w14:paraId="36F8120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66C1B34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file_path = 'C:\Users\14053\Desktop\L1\F1_target_variable.txt';</w:t>
      </w:r>
    </w:p>
    <w:p w14:paraId="6BFBA6C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148C7E1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data = [];</w:t>
      </w:r>
    </w:p>
    <w:p w14:paraId="5AEE715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all_data = [];</w:t>
      </w:r>
    </w:p>
    <w:p w14:paraId="4FB128B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54E21E5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fid = fopen(file_path, 'r');</w:t>
      </w:r>
    </w:p>
    <w:p w14:paraId="640C514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if fid == -1</w:t>
      </w:r>
    </w:p>
    <w:p w14:paraId="2202464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error('无法打开文件');</w:t>
      </w:r>
    </w:p>
    <w:p w14:paraId="610CAA7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end</w:t>
      </w:r>
    </w:p>
    <w:p w14:paraId="63AB8C1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31A6B30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for i = 1:6</w:t>
      </w:r>
    </w:p>
    <w:p w14:paraId="30DFA82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fgets(fid);</w:t>
      </w:r>
    </w:p>
    <w:p w14:paraId="721E407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end</w:t>
      </w:r>
    </w:p>
    <w:p w14:paraId="1F7E7E8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50A355B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i = 0;</w:t>
      </w:r>
    </w:p>
    <w:p w14:paraId="1B0FBAD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while true</w:t>
      </w:r>
    </w:p>
    <w:p w14:paraId="0666C41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line = fgets(fid);</w:t>
      </w:r>
    </w:p>
    <w:p w14:paraId="656FC21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if ~ischar(line)</w:t>
      </w:r>
    </w:p>
    <w:p w14:paraId="6A7CABD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break;</w:t>
      </w:r>
    </w:p>
    <w:p w14:paraId="770B0B6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end</w:t>
      </w:r>
    </w:p>
    <w:p w14:paraId="07B5CD3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5F12838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line = strtrim(line); </w:t>
      </w:r>
    </w:p>
    <w:p w14:paraId="02BF467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if ~isempty(line) </w:t>
      </w:r>
    </w:p>
    <w:p w14:paraId="07CA63D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numbers = str2num(line); </w:t>
      </w:r>
    </w:p>
    <w:p w14:paraId="361E39E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all_data = [all_data, numbers]; </w:t>
      </w:r>
    </w:p>
    <w:p w14:paraId="6E87F54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i = i + 1;</w:t>
      </w:r>
    </w:p>
    <w:p w14:paraId="03BC053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if i == 14364</w:t>
      </w:r>
    </w:p>
    <w:p w14:paraId="18D6BF4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break;</w:t>
      </w:r>
    </w:p>
    <w:p w14:paraId="6D0A042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end</w:t>
      </w:r>
    </w:p>
    <w:p w14:paraId="3E09434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end</w:t>
      </w:r>
    </w:p>
    <w:p w14:paraId="44DEE8E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end</w:t>
      </w:r>
    </w:p>
    <w:p w14:paraId="3FBD9C8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68957AB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fclose(fid);</w:t>
      </w:r>
    </w:p>
    <w:p w14:paraId="719F8FD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6D8D728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data_array = all_data;</w:t>
      </w:r>
    </w:p>
    <w:p w14:paraId="4118196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assert(numel(data_array) == 70756, "数据的数量不匹配，应该是266 * 266个数字");</w:t>
      </w:r>
    </w:p>
    <w:p w14:paraId="2F2E89D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5DC66B7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df = array2table(data_array, 'VariableNames', {'Value'});</w:t>
      </w:r>
    </w:p>
    <w:p w14:paraId="50CE16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4F4CEA0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output_path = 'C:/Users/14053/Desktop/L1/targetdata.xlsx';</w:t>
      </w:r>
    </w:p>
    <w:p w14:paraId="06EA0BC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writetable(df, output_path, 'WriteVariableNames', false, 'WriteRowNames', false);</w:t>
      </w:r>
    </w:p>
    <w:p w14:paraId="7B1ED9D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66CB459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matrix_266x266 = reshape(data_array, 266, 266);</w:t>
      </w:r>
    </w:p>
    <w:p w14:paraId="073C633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04DECAE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disp(matrix_266x266);</w:t>
      </w:r>
    </w:p>
    <w:p w14:paraId="6C137FD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disp(size(matrix_266x266));</w:t>
      </w:r>
    </w:p>
    <w:p w14:paraId="1CCAE59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767825D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df = array2table(matrix_266x266);</w:t>
      </w:r>
    </w:p>
    <w:p w14:paraId="06F175E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0B72ABF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output_path = 'C:/Users\14053\Desktop\shuwei_cup\B\Attachment_1\alldata.xlsx';</w:t>
      </w:r>
    </w:p>
    <w:p w14:paraId="3E838DA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writetable(df, output_path, 'WriteVariableNames', false, 'WriteRowNames', false);</w:t>
      </w:r>
    </w:p>
    <w:p w14:paraId="06491F9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0F953F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disp(['矩阵已成功保存到 ', output_path]);</w:t>
      </w:r>
    </w:p>
    <w:p w14:paraId="375A91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3678D97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（3）克里金算法相关源码：</w:t>
      </w:r>
    </w:p>
    <w:p w14:paraId="7587221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clear;</w:t>
      </w:r>
    </w:p>
    <w:p w14:paraId="52E6FE5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close all;</w:t>
      </w:r>
    </w:p>
    <w:p w14:paraId="228E02E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clc;</w:t>
      </w:r>
    </w:p>
    <w:p w14:paraId="773C0D8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0DCC152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file_path = 'C:/Users/14053/Desktop/L1/targetdata.xlsx';</w:t>
      </w:r>
    </w:p>
    <w:p w14:paraId="56B8C90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data_df = readmatrix(file_path);</w:t>
      </w:r>
    </w:p>
    <w:p w14:paraId="0D4B1B7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matrix_266x266 = data_df;</w:t>
      </w:r>
    </w:p>
    <w:p w14:paraId="59D53FC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18A5AF9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x_min = 51250;</w:t>
      </w:r>
    </w:p>
    <w:p w14:paraId="48B4BF3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x_max = 64500;</w:t>
      </w:r>
    </w:p>
    <w:p w14:paraId="15F57C4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y_min = 78750;</w:t>
      </w:r>
    </w:p>
    <w:p w14:paraId="38BBBFF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y_max = 92000;</w:t>
      </w:r>
    </w:p>
    <w:p w14:paraId="6BF9F0A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x_coords = linspace(x_min, x_max, 266);</w:t>
      </w:r>
    </w:p>
    <w:p w14:paraId="53914CB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y_coords = linspace(y_min, y_max, 266);</w:t>
      </w:r>
    </w:p>
    <w:p w14:paraId="6A2AAA8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[X, Y] = meshgrid(x_coords, y_coords);</w:t>
      </w:r>
    </w:p>
    <w:p w14:paraId="6D03500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72708B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function plot_sampling_points(sample_x_coords, sample_y_coords, sample_size)</w:t>
      </w:r>
    </w:p>
    <w:p w14:paraId="7B9EA21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figure('Position', [100, 100, 800, 600]);</w:t>
      </w:r>
    </w:p>
    <w:p w14:paraId="7ADFFF7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scatter(sample_x_coords, sample_y_coords, 10, 'red', 'filled', 'o');</w:t>
      </w:r>
    </w:p>
    <w:p w14:paraId="05FF19C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xlim([x_min, x_max]);</w:t>
      </w:r>
    </w:p>
    <w:p w14:paraId="25D9605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ylim([y_min, y_max]);</w:t>
      </w:r>
    </w:p>
    <w:p w14:paraId="167914A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title(['Sampling Points Distribution (Sample Size: ', num2str(sample_size), ')']);</w:t>
      </w:r>
    </w:p>
    <w:p w14:paraId="3B1ACC7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xlabel('X Coordinate');</w:t>
      </w:r>
    </w:p>
    <w:p w14:paraId="64546C3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ylabel('Y Coordinate');</w:t>
      </w:r>
    </w:p>
    <w:p w14:paraId="4E6C421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legend('Sample Points');</w:t>
      </w:r>
    </w:p>
    <w:p w14:paraId="7FB40A4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grid on;</w:t>
      </w:r>
    </w:p>
    <w:p w14:paraId="1E74EE2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drawnow;</w:t>
      </w:r>
    </w:p>
    <w:p w14:paraId="6B976AF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end</w:t>
      </w:r>
    </w:p>
    <w:p w14:paraId="3281D6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0FD9AEF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function error = kriging_interpolation_lhs(sample_size)</w:t>
      </w:r>
    </w:p>
    <w:p w14:paraId="5681C69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lhs_samples = lhsdesign(sample_size, 2);</w:t>
      </w:r>
    </w:p>
    <w:p w14:paraId="5D5E29A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lhs_samples(:, 1) = lhs_samples(:, 1) * 265;</w:t>
      </w:r>
    </w:p>
    <w:p w14:paraId="52336F3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lhs_samples(:, 1) = round(lhs_samples(:, 1));</w:t>
      </w:r>
    </w:p>
    <w:p w14:paraId="4D10165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lhs_samples(:, 2) = lhs_samples(:, 2) * 265;</w:t>
      </w:r>
    </w:p>
    <w:p w14:paraId="4F7D3F2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lhs_samples(:, 2) = round(lhs_samples(:, 2));</w:t>
      </w:r>
    </w:p>
    <w:p w14:paraId="03A2F50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77121A6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sample_x = lhs_samples(:, 1) + 1; </w:t>
      </w:r>
    </w:p>
    <w:p w14:paraId="362A00E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sample_y = lhs_samples(:, 2) + 1;</w:t>
      </w:r>
    </w:p>
    <w:p w14:paraId="0B5CBE1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4907831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sample_x_coords = x_coords(sample_x);</w:t>
      </w:r>
    </w:p>
    <w:p w14:paraId="33C9FEE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sample_y_coords = y_coords(sample_y);</w:t>
      </w:r>
    </w:p>
    <w:p w14:paraId="7BF19B8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sample_values = matrix_266x266(sample_y, sample_x);</w:t>
      </w:r>
    </w:p>
    <w:p w14:paraId="17AD04F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221CDA4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plot_sampling_points(sample_x_coords, sample_y_coords, sample_size);</w:t>
      </w:r>
    </w:p>
    <w:p w14:paraId="24A86BD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5F2296C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OK = kriging(sample_x_coords, sample_y_coords, sample_values, 'variogram_model','spherical', 'enable_plotting', false);</w:t>
      </w:r>
    </w:p>
    <w:p w14:paraId="225A57A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[grid_values, ~] = OK.execute('grid', x_coords, y_coords);</w:t>
      </w:r>
    </w:p>
    <w:p w14:paraId="5BB492F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72486A5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figure('Position', [100, 100, 800, 600]);</w:t>
      </w:r>
    </w:p>
    <w:p w14:paraId="5B7254C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contourf(X, Y, grid_values, 50, 'coolwarm');</w:t>
      </w:r>
    </w:p>
    <w:p w14:paraId="17F47B7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contour(X, Y, grid_values, 50, 'k', 'linewidth', 0.2);</w:t>
      </w:r>
    </w:p>
    <w:p w14:paraId="7E86828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scatter(sample_x_coords, sample_y_coords, 5, 'blue', 'filled', 'o');</w:t>
      </w:r>
    </w:p>
    <w:p w14:paraId="6C977CA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colorbar;</w:t>
      </w:r>
    </w:p>
    <w:p w14:paraId="178C27C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title(['Kriging Interpolation (Sample Size: ', num2str(sample_size), ')']);</w:t>
      </w:r>
    </w:p>
    <w:p w14:paraId="079076D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xlabel('X Coordinate');</w:t>
      </w:r>
    </w:p>
    <w:p w14:paraId="499C1E2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ylabel('Y Coordinate');</w:t>
      </w:r>
    </w:p>
    <w:p w14:paraId="17237BA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legend('Sample Points');</w:t>
      </w:r>
    </w:p>
    <w:p w14:paraId="667A798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drawnow;</w:t>
      </w:r>
    </w:p>
    <w:p w14:paraId="4D31B8D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114A80A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all_indices = 1:266 * 266;</w:t>
      </w:r>
    </w:p>
    <w:p w14:paraId="5809C03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unsampled_indices = setdiff(all_indices, sample_y * 266 + sample_x);</w:t>
      </w:r>
    </w:p>
    <w:p w14:paraId="4D60856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unsampled_x = mod(unsampled_indices, 266);</w:t>
      </w:r>
    </w:p>
    <w:p w14:paraId="3B7E982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unsampled_y = floor(unsampled_indices / 266);</w:t>
      </w:r>
    </w:p>
    <w:p w14:paraId="6296C44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true_values = matrix_266x266(unsampled_y + 1, unsampled_x + 1);</w:t>
      </w:r>
    </w:p>
    <w:p w14:paraId="0A31392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interpolated_values = grid_values(unsampled_y + 1, unsampled_x + 1);</w:t>
      </w:r>
    </w:p>
    <w:p w14:paraId="3BB9E55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error = mean(abs(true_values - interpolated_values));</w:t>
      </w:r>
    </w:p>
    <w:p w14:paraId="4D17C14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fprintf('Sample Size: %d, Mean Absolute Error: %f\n', sample_size, error);</w:t>
      </w:r>
    </w:p>
    <w:p w14:paraId="5BACD50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end</w:t>
      </w:r>
    </w:p>
    <w:p w14:paraId="1E42B5E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67583F7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sample_sizes = [50, 200, 500, 1000, 2000, 3000];</w:t>
      </w:r>
    </w:p>
    <w:p w14:paraId="7951188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errors = [];</w:t>
      </w:r>
    </w:p>
    <w:p w14:paraId="58C572F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for size = sample_sizes</w:t>
      </w:r>
    </w:p>
    <w:p w14:paraId="60B35BC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error = kriging_interpolation_lhs(size);</w:t>
      </w:r>
    </w:p>
    <w:p w14:paraId="591541D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errors = [errors; error];</w:t>
      </w:r>
    </w:p>
    <w:p w14:paraId="735EA11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end</w:t>
      </w:r>
    </w:p>
    <w:p w14:paraId="0636580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246A1AC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figure('Position', [100, 100, 800, 600]);</w:t>
      </w:r>
    </w:p>
    <w:p w14:paraId="1760B40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plot(sample_sizes, errors, 'o-', 'Color', 'b');</w:t>
      </w:r>
    </w:p>
    <w:p w14:paraId="1571252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title('Relationship between Sample Size and Estimation Error');</w:t>
      </w:r>
    </w:p>
    <w:p w14:paraId="0A50289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xlabel('Sample Size');</w:t>
      </w:r>
    </w:p>
    <w:p w14:paraId="73ECFC8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ylabel('Mean Absolute Error');</w:t>
      </w:r>
    </w:p>
    <w:p w14:paraId="6ED20D8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grid on;</w:t>
      </w:r>
    </w:p>
    <w:p w14:paraId="236BA9F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legend('Mean Absolute Error');</w:t>
      </w:r>
    </w:p>
    <w:p w14:paraId="5CE89DF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drawnow;</w:t>
      </w:r>
    </w:p>
    <w:p w14:paraId="4F7A008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1DF03A2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（4）相关性分析相关源码：</w:t>
      </w:r>
    </w:p>
    <w:p w14:paraId="7A2D152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clear;</w:t>
      </w:r>
    </w:p>
    <w:p w14:paraId="50E6B22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close all;</w:t>
      </w:r>
    </w:p>
    <w:p w14:paraId="4BE8847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clc;</w:t>
      </w:r>
    </w:p>
    <w:p w14:paraId="238F785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0B13D5A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F1_mubiao = readtable('C:\Users\BY\Desktop\F1_over.xlsx', 'Sheet', 'F_mubiao');</w:t>
      </w:r>
    </w:p>
    <w:p w14:paraId="038859D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F1_1 = readtable('C:\Users\BY\Desktop\F1_over.xlsx', 'Sheet', 'F1_1');</w:t>
      </w:r>
    </w:p>
    <w:p w14:paraId="0215060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F1_2 = readtable('C:\Users\BY\Desktop\F1_over.xlsx', 'Sheet', 'F1_2');</w:t>
      </w:r>
    </w:p>
    <w:p w14:paraId="5CE9F44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F1_3 = readtable('C:\Users\BY\Desktop\F1_over.xlsx', 'Sheet', 'F1_3');</w:t>
      </w:r>
    </w:p>
    <w:p w14:paraId="11F0511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F1_4 = readtable('C:\Users\BY\Desktop\F1_over.xlsx', 'Sheet', 'F1_4');</w:t>
      </w:r>
    </w:p>
    <w:p w14:paraId="4BCC123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1894C76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F1_mubiao_flat = F1_mubiao{:,:};</w:t>
      </w:r>
    </w:p>
    <w:p w14:paraId="1369E52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F1_mubiao_flat = F1_mubiao_flat(:);</w:t>
      </w:r>
    </w:p>
    <w:p w14:paraId="2ADCDF0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F1_1_flat = F1_1{:,:};</w:t>
      </w:r>
    </w:p>
    <w:p w14:paraId="53DA01D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F1_1_flat = F1_1_flat(:);</w:t>
      </w:r>
    </w:p>
    <w:p w14:paraId="4CFC0E3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F1_2_flat = F1_2{:,:};</w:t>
      </w:r>
    </w:p>
    <w:p w14:paraId="62A7B34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F1_2_flat = F1_2_flat(:);</w:t>
      </w:r>
    </w:p>
    <w:p w14:paraId="439FE7E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F1_3_flat = F1_3{:,:};</w:t>
      </w:r>
    </w:p>
    <w:p w14:paraId="3B8FA79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F1_3_flat = F1_3_flat(:);</w:t>
      </w:r>
    </w:p>
    <w:p w14:paraId="1BE87FC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F1_4_flat = F1_4{:,:};</w:t>
      </w:r>
    </w:p>
    <w:p w14:paraId="4AC9A86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F1_4_flat = F1_4_flat(:);</w:t>
      </w:r>
    </w:p>
    <w:p w14:paraId="6C1F9DE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68FBCC3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correlations = struct;</w:t>
      </w:r>
    </w:p>
    <w:p w14:paraId="4199C44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correlations.F1_1 = corr(F1_mubiao_flat, F1_1_flat, 'Type', 'Pearson');</w:t>
      </w:r>
    </w:p>
    <w:p w14:paraId="367C137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correlations.F1_2 = corr(F1_mubiao_flat, F1_2_flat, 'Type', 'Pearson');</w:t>
      </w:r>
    </w:p>
    <w:p w14:paraId="43AFEEE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correlations.F1_3 = corr(F1_mubiao_flat, F1_3_flat, 'Type', 'Pearson');</w:t>
      </w:r>
    </w:p>
    <w:p w14:paraId="08E673F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correlations.F1_4 = corr(F1_mubiao_flat, F1_4_flat, 'Type', 'Pearson');</w:t>
      </w:r>
    </w:p>
    <w:p w14:paraId="4D65ADB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32F1DC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fprintf("与 F1_mubiao 的相关性：\n");</w:t>
      </w:r>
    </w:p>
    <w:p w14:paraId="03E0A64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fields = fieldnames(correlations);</w:t>
      </w:r>
    </w:p>
    <w:p w14:paraId="61BB210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for i = 1:length(fields)</w:t>
      </w:r>
    </w:p>
    <w:p w14:paraId="1050643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key = fields{i};</w:t>
      </w:r>
    </w:p>
    <w:p w14:paraId="1A4659D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value = correlations.(key);</w:t>
      </w:r>
    </w:p>
    <w:p w14:paraId="376CC6E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fprintf("%s: %f\n", key, value);</w:t>
      </w:r>
    </w:p>
    <w:p w14:paraId="3DB809E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end</w:t>
      </w:r>
    </w:p>
    <w:p w14:paraId="7B3F134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4E8626C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spearman_correlations = struct;</w:t>
      </w:r>
    </w:p>
    <w:p w14:paraId="24C0412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spearman_correlations.F1_1 = corr(F1_mubiao_flat, F1_1_flat, 'Type', 'Spearman');</w:t>
      </w:r>
    </w:p>
    <w:p w14:paraId="093B600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spearman_correlations.F1_2 = corr(F1_mubiao_flat, F1_2_flat, 'Type', 'Spearman');</w:t>
      </w:r>
    </w:p>
    <w:p w14:paraId="0E3AADAF">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spearman_correlations.F1_3 = corr(F1_mubiao_flat, F1_3_flat, 'Type', 'Spearman');</w:t>
      </w:r>
    </w:p>
    <w:p w14:paraId="61A5348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spearman_correlations.F1_4 = corr(F1_mubiao_flat, F1_4_flat, 'Type', 'Spearman');</w:t>
      </w:r>
    </w:p>
    <w:p w14:paraId="2CEAE76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54A9AA4B">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fprintf("与 F1_mubiao 的斯皮尔曼相关性：\n");</w:t>
      </w:r>
    </w:p>
    <w:p w14:paraId="61BD4662">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fields = fieldnames(spearman_correlations);</w:t>
      </w:r>
    </w:p>
    <w:p w14:paraId="4A84E87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for i = 1:length(fields)</w:t>
      </w:r>
    </w:p>
    <w:p w14:paraId="0960379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key = fields{i};</w:t>
      </w:r>
    </w:p>
    <w:p w14:paraId="572FB87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value = spearman_correlations.(key);</w:t>
      </w:r>
    </w:p>
    <w:p w14:paraId="5F1A304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fprintf("%s: %f\n", key, value);</w:t>
      </w:r>
    </w:p>
    <w:p w14:paraId="5FEBDA0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end</w:t>
      </w:r>
    </w:p>
    <w:p w14:paraId="1A1CA6C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2D383E9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fprintf("斯皮尔曼相关系数:\n");</w:t>
      </w:r>
    </w:p>
    <w:p w14:paraId="48898E0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fields = fieldnames(spearman_correlations);</w:t>
      </w:r>
    </w:p>
    <w:p w14:paraId="0E1018B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for i = 1:length(fields)</w:t>
      </w:r>
    </w:p>
    <w:p w14:paraId="6FD2C308">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key = fields{i};</w:t>
      </w:r>
    </w:p>
    <w:p w14:paraId="72E5D51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value = spearman_correlations.(key);</w:t>
      </w:r>
    </w:p>
    <w:p w14:paraId="24FC14D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    fprintf("%s: %f\n", key, value);</w:t>
      </w:r>
    </w:p>
    <w:p w14:paraId="78DE2507">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end</w:t>
      </w:r>
    </w:p>
    <w:p w14:paraId="0DA32EA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6538C296">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all_data = table(F1_mubiao_flat, F1_1_flat, F1_2_flat, F1_3_flat, F1_4_flat, 'VariableNames', {'F1_target_variable', 'F1_collaborative_variable1', 'F1_collaborative_variable2', 'F1_collaborative_variable3', 'F1_collaborative_variable4'});</w:t>
      </w:r>
    </w:p>
    <w:p w14:paraId="712ECCE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23D3899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correlation_matrix = corrcoef(all_data{:,:});</w:t>
      </w:r>
    </w:p>
    <w:p w14:paraId="0C1B615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4E5D1DE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figure('Position', [100, 100, 1000, 800]);</w:t>
      </w:r>
    </w:p>
    <w:p w14:paraId="61E1691D">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heatmap(correlation_matrix, 'Colormap', 'coolwarm', 'CellLabelFormat', '%0.2f', 'ColorbarVisible', true, 'GridVisible', false);</w:t>
      </w:r>
    </w:p>
    <w:p w14:paraId="57077E35">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title('Pearson Correlation Heatmap');</w:t>
      </w:r>
    </w:p>
    <w:p w14:paraId="12BFE1D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drawnow;</w:t>
      </w:r>
    </w:p>
    <w:p w14:paraId="7AFC051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1042555C">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all_data = table(F1_mubiao_flat, F1_1_flat, F1_2_flat, F1_3_flat, F1_4_flat, 'VariableNames', {'F1_target_variable', 'F1_collaborative_variable1', 'F1_collaborative_variable2', 'F1_collaborative_variable3', 'F1_collaborative_variable4'});</w:t>
      </w:r>
    </w:p>
    <w:p w14:paraId="302C6FE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312A91C0">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spearman_corr_matrix = corrcoef(all_data{:,:}, 'Type', 'Spearman');</w:t>
      </w:r>
    </w:p>
    <w:p w14:paraId="0ECB2FCE">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076FA181">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figure('Position', [100, 100, 1000, 800]);</w:t>
      </w:r>
    </w:p>
    <w:p w14:paraId="5410F1D3">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heatmap(spearman_corr_matrix, 'Colormap', 'coolwarm', 'CellLabelFormat', '%0.2f', 'ColorbarVisible', true, 'GridVisible', false);</w:t>
      </w:r>
    </w:p>
    <w:p w14:paraId="2A3CA7FA">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title('Spearman Correlation Heatmap');</w:t>
      </w:r>
    </w:p>
    <w:p w14:paraId="600B213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drawnow;</w:t>
      </w:r>
    </w:p>
    <w:p w14:paraId="587D6C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2192ACF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bCs/>
          <w:sz w:val="24"/>
          <w:szCs w:val="24"/>
          <w:lang w:val="en-US" w:eastAsia="zh-CN"/>
        </w:rPr>
      </w:pPr>
      <w:r>
        <w:rPr>
          <w:rFonts w:hint="eastAsia" w:ascii="宋体" w:hAnsi="宋体" w:cs="宋体"/>
          <w:b/>
          <w:bCs/>
          <w:sz w:val="24"/>
          <w:szCs w:val="24"/>
          <w:lang w:val="en-US" w:eastAsia="zh-CN"/>
        </w:rPr>
        <w:t>（5）协同克里金/非线性回归/随机森林相关源码：</w:t>
      </w:r>
    </w:p>
    <w:p w14:paraId="1200BE9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clear;</w:t>
      </w:r>
    </w:p>
    <w:p w14:paraId="4F91862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close all;</w:t>
      </w:r>
    </w:p>
    <w:p w14:paraId="6E39995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clc;</w:t>
      </w:r>
    </w:p>
    <w:p w14:paraId="57ECC64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120D3A9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target_df = readmatrix('C:/Users/14053/Desktop/L1/targetdata.xlsx');</w:t>
      </w:r>
    </w:p>
    <w:p w14:paraId="58772BF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covariate_df = readmatrix('C:/Users/14053/Desktop/L1/F1_collaborative_variable1.xlsx');</w:t>
      </w:r>
    </w:p>
    <w:p w14:paraId="67EB47D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target_data = target_df;</w:t>
      </w:r>
    </w:p>
    <w:p w14:paraId="7D27C01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covariate_data = covariate_df;</w:t>
      </w:r>
    </w:p>
    <w:p w14:paraId="0BFD4D6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6422E1B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x_min = 51250;</w:t>
      </w:r>
    </w:p>
    <w:p w14:paraId="7B0A082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x_max = 64500;</w:t>
      </w:r>
    </w:p>
    <w:p w14:paraId="5A3F729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y_min = 78750;</w:t>
      </w:r>
    </w:p>
    <w:p w14:paraId="6B6617C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y_max = 92000;</w:t>
      </w:r>
    </w:p>
    <w:p w14:paraId="0AE265E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x_coords = linspace(x_min, x_max, 266);</w:t>
      </w:r>
    </w:p>
    <w:p w14:paraId="40342EC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y_coords = linspace(y_min, y_max, 266);</w:t>
      </w:r>
    </w:p>
    <w:p w14:paraId="3BDA622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[X, Y] = meshgrid(x_coords, y_coords);</w:t>
      </w:r>
    </w:p>
    <w:p w14:paraId="6AEDE02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coords = [X(:) Y(:)];</w:t>
      </w:r>
    </w:p>
    <w:p w14:paraId="7F06522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7C52751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function [sampled_data, sampled_coords] = random_resampling(data, coords, n_samples)</w:t>
      </w:r>
    </w:p>
    <w:p w14:paraId="04B0190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sample_indices = randsample(numel(data), n_samples, false);</w:t>
      </w:r>
    </w:p>
    <w:p w14:paraId="190E198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sampled_data = data(sample_indices);</w:t>
      </w:r>
    </w:p>
    <w:p w14:paraId="5B0F73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sampled_coords = coords(sample_indices, :);</w:t>
      </w:r>
    </w:p>
    <w:p w14:paraId="5A0289E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return;</w:t>
      </w:r>
    </w:p>
    <w:p w14:paraId="4ECA45A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end</w:t>
      </w:r>
    </w:p>
    <w:p w14:paraId="039F657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2D548FA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function vario = linear_variogram(h, sill, range_param, nugget)</w:t>
      </w:r>
    </w:p>
    <w:p w14:paraId="678A037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if h &lt;= range_param</w:t>
      </w:r>
    </w:p>
    <w:p w14:paraId="78DD369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vario = nugget + (sill / range_param) * h;</w:t>
      </w:r>
    </w:p>
    <w:p w14:paraId="219C2BE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else</w:t>
      </w:r>
    </w:p>
    <w:p w14:paraId="4E21240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vario = nugget + sill;</w:t>
      </w:r>
    </w:p>
    <w:p w14:paraId="40BBD8D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end</w:t>
      </w:r>
    </w:p>
    <w:p w14:paraId="498C689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end</w:t>
      </w:r>
    </w:p>
    <w:p w14:paraId="054C53D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5376FAF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classdef CoKriging</w:t>
      </w:r>
    </w:p>
    <w:p w14:paraId="34E00FC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properties</w:t>
      </w:r>
    </w:p>
    <w:p w14:paraId="62AABF3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target_data</w:t>
      </w:r>
    </w:p>
    <w:p w14:paraId="3F58D1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covariate_data</w:t>
      </w:r>
    </w:p>
    <w:p w14:paraId="3D87A14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coords</w:t>
      </w:r>
    </w:p>
    <w:p w14:paraId="51E545B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sill = 1.0;</w:t>
      </w:r>
    </w:p>
    <w:p w14:paraId="6896052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range_param = 1.0;</w:t>
      </w:r>
    </w:p>
    <w:p w14:paraId="6A934E6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nugget = 0.1;</w:t>
      </w:r>
    </w:p>
    <w:p w14:paraId="5121E4D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C11</w:t>
      </w:r>
    </w:p>
    <w:p w14:paraId="1ADAA43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C12</w:t>
      </w:r>
    </w:p>
    <w:p w14:paraId="1FD16A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C22</w:t>
      </w:r>
    </w:p>
    <w:p w14:paraId="2C2D19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end</w:t>
      </w:r>
    </w:p>
    <w:p w14:paraId="62E64AD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3CF403A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methods</w:t>
      </w:r>
    </w:p>
    <w:p w14:paraId="77B18AD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function self = CoKriging(target_data, covariate_data, coords, sill, range_param, nugget)</w:t>
      </w:r>
    </w:p>
    <w:p w14:paraId="7A7BD21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self.target_data = target_data;</w:t>
      </w:r>
    </w:p>
    <w:p w14:paraId="6EC1104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self.covariate_data = covariate_data;</w:t>
      </w:r>
    </w:p>
    <w:p w14:paraId="005992B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self.coords = coords;</w:t>
      </w:r>
    </w:p>
    <w:p w14:paraId="051A509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self.sill = sill;</w:t>
      </w:r>
    </w:p>
    <w:p w14:paraId="26C5DA5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self.range_param = range_param;</w:t>
      </w:r>
    </w:p>
    <w:p w14:paraId="3F87EE3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self.nugget = nugget;</w:t>
      </w:r>
    </w:p>
    <w:p w14:paraId="3FE569E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[self.C11, self.C12, self.C22] = self.compute_covariance_matrix();</w:t>
      </w:r>
    </w:p>
    <w:p w14:paraId="1D5F412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end</w:t>
      </w:r>
    </w:p>
    <w:p w14:paraId="174F79F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5CB60FC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function [C11, C12, C22] = compute_covariance_matrix(self)</w:t>
      </w:r>
    </w:p>
    <w:p w14:paraId="5BAAF2A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n = size(self.coords, 1);</w:t>
      </w:r>
    </w:p>
    <w:p w14:paraId="2EFB6A7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C11 = zeros(n, n);</w:t>
      </w:r>
    </w:p>
    <w:p w14:paraId="2CB46E5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C12 = zeros(n, n);</w:t>
      </w:r>
    </w:p>
    <w:p w14:paraId="209798C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C22 = zeros(n, n);</w:t>
      </w:r>
    </w:p>
    <w:p w14:paraId="71E5EB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4889E5E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for i = 1:n</w:t>
      </w:r>
    </w:p>
    <w:p w14:paraId="3A99154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for j = 1:n</w:t>
      </w:r>
    </w:p>
    <w:p w14:paraId="0092DD6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dist = norm(self.coords(i, :) - self.coords(j, :));</w:t>
      </w:r>
    </w:p>
    <w:p w14:paraId="2C1C45A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cov = linear_variogram(dist, self.sill, self.range_param, self.nugget);</w:t>
      </w:r>
    </w:p>
    <w:p w14:paraId="1D26C88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C11(i, j) = C11(j, i) = cov;</w:t>
      </w:r>
    </w:p>
    <w:p w14:paraId="448B3B3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C22(i, j) = C22(j, i) = cov;</w:t>
      </w:r>
    </w:p>
    <w:p w14:paraId="6448381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C12(i, j) = C12(j, i) = cov;</w:t>
      </w:r>
    </w:p>
    <w:p w14:paraId="0D24225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end</w:t>
      </w:r>
    </w:p>
    <w:p w14:paraId="24EC573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end</w:t>
      </w:r>
    </w:p>
    <w:p w14:paraId="5A2935A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4322AD5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return C11, C12, C22;</w:t>
      </w:r>
    </w:p>
    <w:p w14:paraId="457A309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end</w:t>
      </w:r>
    </w:p>
    <w:p w14:paraId="32173B9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1CB9217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function z_pred = predict(self, coords_pred)</w:t>
      </w:r>
    </w:p>
    <w:p w14:paraId="57F6DA8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n = size(self.coords, 1);</w:t>
      </w:r>
    </w:p>
    <w:p w14:paraId="53DF160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m = size(coords_pred, 1);</w:t>
      </w:r>
    </w:p>
    <w:p w14:paraId="7273E18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C0 = zeros(n, m);</w:t>
      </w:r>
    </w:p>
    <w:p w14:paraId="114E0DD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7BAB5A5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for i = 1:n</w:t>
      </w:r>
    </w:p>
    <w:p w14:paraId="5FBC904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for j = 1:m</w:t>
      </w:r>
    </w:p>
    <w:p w14:paraId="4A74A24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dist = norm(self.coords(i, :) - coords_pred(j, :));</w:t>
      </w:r>
    </w:p>
    <w:p w14:paraId="37DCA08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C0(i, j) = linear_variogram(dist, self.sill, self.range_param, self.nugget);</w:t>
      </w:r>
    </w:p>
    <w:p w14:paraId="0E8FABE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end</w:t>
      </w:r>
    </w:p>
    <w:p w14:paraId="62F59B9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end</w:t>
      </w:r>
    </w:p>
    <w:p w14:paraId="4730C60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5472F32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C_inv = inv(self.C11);</w:t>
      </w:r>
    </w:p>
    <w:p w14:paraId="4369B269">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w = C_inv * C0;</w:t>
      </w:r>
    </w:p>
    <w:p w14:paraId="24B6C6D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z_pred = w' * self.target_data;</w:t>
      </w:r>
    </w:p>
    <w:p w14:paraId="2DAB671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07502C5B">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return z_pred;</w:t>
      </w:r>
    </w:p>
    <w:p w14:paraId="15F3622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end</w:t>
      </w:r>
    </w:p>
    <w:p w14:paraId="4C16EF4D">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end</w:t>
      </w:r>
    </w:p>
    <w:p w14:paraId="31B140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end</w:t>
      </w:r>
    </w:p>
    <w:p w14:paraId="4AD0C01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4935543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sample_sizes = [50, 200, 500, 1000, 2000, 3000];</w:t>
      </w:r>
    </w:p>
    <w:p w14:paraId="7C9C8B6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errors_mae = [];</w:t>
      </w:r>
    </w:p>
    <w:p w14:paraId="613957E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errors_r2 = [];</w:t>
      </w:r>
    </w:p>
    <w:p w14:paraId="5D2D96C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533C82E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for size = sample_sizes</w:t>
      </w:r>
    </w:p>
    <w:p w14:paraId="2378CF3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[Z2_sampled, coords_sampled] = random_resampling(target_data, coords, size);</w:t>
      </w:r>
    </w:p>
    <w:p w14:paraId="39AD2DB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[Z1_sampled, ~] = random_resampling(covariate_data, coords, size);</w:t>
      </w:r>
    </w:p>
    <w:p w14:paraId="19D85B3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13768B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co_kriging = CoKriging(Z2_sampled, Z1_sampled, coords_sampled);</w:t>
      </w:r>
    </w:p>
    <w:p w14:paraId="0FE9A99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431987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z_pred = co_kriging.predict(coords);</w:t>
      </w:r>
    </w:p>
    <w:p w14:paraId="6B6DD82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z_pred = reshape(z_pred, size(target_data));</w:t>
      </w:r>
    </w:p>
    <w:p w14:paraId="49A0D25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7CAC865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rf_model = TreeBagger(100, Z1_sampled, Z2_sampled, 'Method', 'regression', 'OOBVarImp', 'off');</w:t>
      </w:r>
    </w:p>
    <w:p w14:paraId="60283EC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117775E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rf_corrected_pred = predict(rf_model, Z1_sampled);</w:t>
      </w:r>
    </w:p>
    <w:p w14:paraId="4A2122D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747B3B1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mae = mean(abs(Z2_sampled - rf_corrected_pred));</w:t>
      </w:r>
    </w:p>
    <w:p w14:paraId="58D6025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r2 = corrcoef(Z2_sampled, rf_corrected_pred)^2(1, 2);</w:t>
      </w:r>
    </w:p>
    <w:p w14:paraId="5523C55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79D33D7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errors_mae = [errors_mae; mae];</w:t>
      </w:r>
    </w:p>
    <w:p w14:paraId="310867A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errors_r2 = [errors_r2; r2];</w:t>
      </w:r>
    </w:p>
    <w:p w14:paraId="61EE40E2">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4127ED5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figure('Position', [100, 100, 800, 600]);</w:t>
      </w:r>
    </w:p>
    <w:p w14:paraId="00BFE79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contourf(X, Y, reshape(z_pred, size(X)), 'viridis');</w:t>
      </w:r>
    </w:p>
    <w:p w14:paraId="40E49FB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colorbar('label', 'Predicted F1_target');</w:t>
      </w:r>
    </w:p>
    <w:p w14:paraId="6AD42F65">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title(['Co-Kriging and Random Forest Prediction (Sample Size = ', num2str(size), ')']);</w:t>
      </w:r>
    </w:p>
    <w:p w14:paraId="2D592208">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drawnow;</w:t>
      </w:r>
    </w:p>
    <w:p w14:paraId="0307F0F3">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end</w:t>
      </w:r>
    </w:p>
    <w:p w14:paraId="54AD4674">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2D41622C">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figure('Position', [100, 100, 800, 600]);</w:t>
      </w:r>
    </w:p>
    <w:p w14:paraId="12D22EC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plot(sample_sizes, errors_mae, 'o-', 'DisplayName', 'MAE');</w:t>
      </w:r>
    </w:p>
    <w:p w14:paraId="5A3385EA">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hold on;</w:t>
      </w:r>
    </w:p>
    <w:p w14:paraId="6FA98A2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plot(sample_sizes, errors_r2, 'o-', 'DisplayName', 'R²');</w:t>
      </w:r>
    </w:p>
    <w:p w14:paraId="45DF1237">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xlabel('Sample Size');</w:t>
      </w:r>
    </w:p>
    <w:p w14:paraId="392C94DF">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ylabel('Error');</w:t>
      </w:r>
    </w:p>
    <w:p w14:paraId="3CCB7396">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legend('show');</w:t>
      </w:r>
    </w:p>
    <w:p w14:paraId="0F1CC50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title('Error vs Sample Size (MAE and R²)');</w:t>
      </w:r>
    </w:p>
    <w:p w14:paraId="09A1E291">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drawnow;</w:t>
      </w:r>
    </w:p>
    <w:p w14:paraId="74B44A80">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p>
    <w:p w14:paraId="00FB62FE">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fprintf('最小值: %f, 最大值: %f\n', min(z_pred), max(z_pred));</w:t>
      </w:r>
    </w:p>
    <w:p w14:paraId="24E03469">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p w14:paraId="4EA67E94">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ascii="宋体" w:hAnsi="宋体" w:cs="宋体"/>
          <w:b w:val="0"/>
          <w:bCs w:val="0"/>
          <w:sz w:val="24"/>
          <w:szCs w:val="24"/>
          <w:lang w:val="en-US" w:eastAsia="zh-CN"/>
        </w:rPr>
      </w:pPr>
    </w:p>
    <w:sectPr>
      <w:headerReference r:id="rId4" w:type="default"/>
      <w:footerReference r:id="rId5" w:type="default"/>
      <w:pgSz w:w="11906" w:h="16838"/>
      <w:pgMar w:top="1440" w:right="1800" w:bottom="1440" w:left="1800" w:header="850" w:footer="992" w:gutter="0"/>
      <w:pgBorders>
        <w:top w:val="none" w:sz="0" w:space="0"/>
        <w:left w:val="none" w:sz="0" w:space="0"/>
        <w:bottom w:val="none" w:sz="0" w:space="0"/>
        <w:right w:val="none" w:sz="0" w:space="0"/>
      </w:pgBorders>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Variable Display Semibold">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99B397">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D2914A">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56D2914A">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29F4FA">
    <w:pPr>
      <w:pStyle w:val="8"/>
      <w:ind w:right="3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A9CA0A">
                          <w:pPr>
                            <w:pStyle w:val="8"/>
                            <w:rPr>
                              <w:sz w:val="24"/>
                              <w:szCs w:val="28"/>
                            </w:rPr>
                          </w:pPr>
                          <w:r>
                            <w:rPr>
                              <w:sz w:val="24"/>
                              <w:szCs w:val="28"/>
                            </w:rPr>
                            <w:fldChar w:fldCharType="begin"/>
                          </w:r>
                          <w:r>
                            <w:rPr>
                              <w:sz w:val="24"/>
                              <w:szCs w:val="28"/>
                            </w:rPr>
                            <w:instrText xml:space="preserve"> PAGE  \* MERGEFORMAT </w:instrText>
                          </w:r>
                          <w:r>
                            <w:rPr>
                              <w:sz w:val="24"/>
                              <w:szCs w:val="28"/>
                            </w:rPr>
                            <w:fldChar w:fldCharType="separate"/>
                          </w:r>
                          <w:r>
                            <w:rPr>
                              <w:sz w:val="24"/>
                              <w:szCs w:val="28"/>
                            </w:rPr>
                            <w:t>2</w:t>
                          </w:r>
                          <w:r>
                            <w:rPr>
                              <w:sz w:val="24"/>
                              <w:szCs w:val="2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14:paraId="17A9CA0A">
                    <w:pPr>
                      <w:pStyle w:val="8"/>
                      <w:rPr>
                        <w:sz w:val="24"/>
                        <w:szCs w:val="28"/>
                      </w:rPr>
                    </w:pPr>
                    <w:r>
                      <w:rPr>
                        <w:sz w:val="24"/>
                        <w:szCs w:val="28"/>
                      </w:rPr>
                      <w:fldChar w:fldCharType="begin"/>
                    </w:r>
                    <w:r>
                      <w:rPr>
                        <w:sz w:val="24"/>
                        <w:szCs w:val="28"/>
                      </w:rPr>
                      <w:instrText xml:space="preserve"> PAGE  \* MERGEFORMAT </w:instrText>
                    </w:r>
                    <w:r>
                      <w:rPr>
                        <w:sz w:val="24"/>
                        <w:szCs w:val="28"/>
                      </w:rPr>
                      <w:fldChar w:fldCharType="separate"/>
                    </w:r>
                    <w:r>
                      <w:rPr>
                        <w:sz w:val="24"/>
                        <w:szCs w:val="28"/>
                      </w:rPr>
                      <w:t>2</w:t>
                    </w:r>
                    <w:r>
                      <w:rPr>
                        <w:sz w:val="24"/>
                        <w:szCs w:val="28"/>
                      </w:rPr>
                      <w:fldChar w:fldCharType="end"/>
                    </w:r>
                  </w:p>
                </w:txbxContent>
              </v:textbox>
            </v:shape>
          </w:pict>
        </mc:Fallback>
      </mc:AlternateContent>
    </w:r>
    <w:r>
      <w:rPr>
        <w:rFonts w:hint="eastAsia"/>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102C8">
    <w:pPr>
      <w:pStyle w:val="9"/>
      <w:pBdr>
        <w:bottom w:val="none" w:color="auto" w:sz="0" w:space="1"/>
      </w:pBdr>
      <w:jc w:val="both"/>
      <w:rPr>
        <w:sz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2EBED"/>
    <w:multiLevelType w:val="singleLevel"/>
    <w:tmpl w:val="9E72EBED"/>
    <w:lvl w:ilvl="0" w:tentative="0">
      <w:start w:val="1"/>
      <w:numFmt w:val="decimal"/>
      <w:suff w:val="nothing"/>
      <w:lvlText w:val="（%1）"/>
      <w:lvlJc w:val="left"/>
    </w:lvl>
  </w:abstractNum>
  <w:abstractNum w:abstractNumId="1">
    <w:nsid w:val="AC7F06EF"/>
    <w:multiLevelType w:val="singleLevel"/>
    <w:tmpl w:val="AC7F06EF"/>
    <w:lvl w:ilvl="0" w:tentative="0">
      <w:start w:val="1"/>
      <w:numFmt w:val="decimal"/>
      <w:suff w:val="nothing"/>
      <w:lvlText w:val="（%1）"/>
      <w:lvlJc w:val="left"/>
      <w:pPr>
        <w:ind w:left="240" w:firstLine="0"/>
      </w:pPr>
    </w:lvl>
  </w:abstractNum>
  <w:abstractNum w:abstractNumId="2">
    <w:nsid w:val="B0E6195B"/>
    <w:multiLevelType w:val="singleLevel"/>
    <w:tmpl w:val="B0E6195B"/>
    <w:lvl w:ilvl="0" w:tentative="0">
      <w:start w:val="1"/>
      <w:numFmt w:val="decimal"/>
      <w:suff w:val="nothing"/>
      <w:lvlText w:val="（%1）"/>
      <w:lvlJc w:val="left"/>
    </w:lvl>
  </w:abstractNum>
  <w:abstractNum w:abstractNumId="3">
    <w:nsid w:val="F793160F"/>
    <w:multiLevelType w:val="singleLevel"/>
    <w:tmpl w:val="F793160F"/>
    <w:lvl w:ilvl="0" w:tentative="0">
      <w:start w:val="1"/>
      <w:numFmt w:val="decimal"/>
      <w:lvlText w:val="[%1]"/>
      <w:lvlJc w:val="left"/>
      <w:pPr>
        <w:tabs>
          <w:tab w:val="left" w:pos="420"/>
        </w:tabs>
        <w:ind w:left="425" w:hanging="425"/>
      </w:pPr>
      <w:rPr>
        <w:rFonts w:hint="default"/>
      </w:rPr>
    </w:lvl>
  </w:abstractNum>
  <w:abstractNum w:abstractNumId="4">
    <w:nsid w:val="2205680E"/>
    <w:multiLevelType w:val="multilevel"/>
    <w:tmpl w:val="2205680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23AE8FE8"/>
    <w:multiLevelType w:val="singleLevel"/>
    <w:tmpl w:val="23AE8FE8"/>
    <w:lvl w:ilvl="0" w:tentative="0">
      <w:start w:val="1"/>
      <w:numFmt w:val="decimal"/>
      <w:suff w:val="nothing"/>
      <w:lvlText w:val="（%1）"/>
      <w:lvlJc w:val="left"/>
    </w:lvl>
  </w:abstractNum>
  <w:abstractNum w:abstractNumId="6">
    <w:nsid w:val="255FF0C2"/>
    <w:multiLevelType w:val="multilevel"/>
    <w:tmpl w:val="255FF0C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38B31AA1"/>
    <w:multiLevelType w:val="singleLevel"/>
    <w:tmpl w:val="38B31AA1"/>
    <w:lvl w:ilvl="0" w:tentative="0">
      <w:start w:val="1"/>
      <w:numFmt w:val="decimal"/>
      <w:suff w:val="nothing"/>
      <w:lvlText w:val="（%1）"/>
      <w:lvlJc w:val="left"/>
    </w:lvl>
  </w:abstractNum>
  <w:num w:numId="1">
    <w:abstractNumId w:val="6"/>
  </w:num>
  <w:num w:numId="2">
    <w:abstractNumId w:val="4"/>
  </w:num>
  <w:num w:numId="3">
    <w:abstractNumId w:val="5"/>
  </w:num>
  <w:num w:numId="4">
    <w:abstractNumId w:val="1"/>
  </w:num>
  <w:num w:numId="5">
    <w:abstractNumId w:val="2"/>
  </w:num>
  <w:num w:numId="6">
    <w:abstractNumId w:val="7"/>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GViZjA2MjAxZGQ4MTgzMmY2NzQ4ZTU4YjU0ZGZlNjAifQ=="/>
  </w:docVars>
  <w:rsids>
    <w:rsidRoot w:val="00172A27"/>
    <w:rsid w:val="000218DB"/>
    <w:rsid w:val="00027965"/>
    <w:rsid w:val="000704D9"/>
    <w:rsid w:val="00137C17"/>
    <w:rsid w:val="00172A27"/>
    <w:rsid w:val="001A29F8"/>
    <w:rsid w:val="001E6BAA"/>
    <w:rsid w:val="0024463B"/>
    <w:rsid w:val="00405515"/>
    <w:rsid w:val="0044557A"/>
    <w:rsid w:val="004C2BBE"/>
    <w:rsid w:val="006441D8"/>
    <w:rsid w:val="00655C46"/>
    <w:rsid w:val="006767AE"/>
    <w:rsid w:val="006773A2"/>
    <w:rsid w:val="00695797"/>
    <w:rsid w:val="00735614"/>
    <w:rsid w:val="007A57E0"/>
    <w:rsid w:val="00835E38"/>
    <w:rsid w:val="00895F1B"/>
    <w:rsid w:val="00906F04"/>
    <w:rsid w:val="00910F3B"/>
    <w:rsid w:val="009828FE"/>
    <w:rsid w:val="009A4788"/>
    <w:rsid w:val="009E24BD"/>
    <w:rsid w:val="00A236ED"/>
    <w:rsid w:val="00AA286F"/>
    <w:rsid w:val="00B42D58"/>
    <w:rsid w:val="00B618CC"/>
    <w:rsid w:val="00BF0A19"/>
    <w:rsid w:val="00D05947"/>
    <w:rsid w:val="00E40B87"/>
    <w:rsid w:val="00EA6570"/>
    <w:rsid w:val="00EC25EF"/>
    <w:rsid w:val="00EF168E"/>
    <w:rsid w:val="00F27D32"/>
    <w:rsid w:val="010232AB"/>
    <w:rsid w:val="017F403A"/>
    <w:rsid w:val="0191743A"/>
    <w:rsid w:val="020E3397"/>
    <w:rsid w:val="02503289"/>
    <w:rsid w:val="0388320E"/>
    <w:rsid w:val="038A76EC"/>
    <w:rsid w:val="047036DC"/>
    <w:rsid w:val="04C16CF2"/>
    <w:rsid w:val="04EE1786"/>
    <w:rsid w:val="04F6733C"/>
    <w:rsid w:val="054D733B"/>
    <w:rsid w:val="0611197C"/>
    <w:rsid w:val="063B53E6"/>
    <w:rsid w:val="06CA0631"/>
    <w:rsid w:val="06D065C1"/>
    <w:rsid w:val="074F7AD0"/>
    <w:rsid w:val="07F850D1"/>
    <w:rsid w:val="08AD12F5"/>
    <w:rsid w:val="093F51ED"/>
    <w:rsid w:val="09501A53"/>
    <w:rsid w:val="0BB91287"/>
    <w:rsid w:val="0BC81E34"/>
    <w:rsid w:val="0C6B3240"/>
    <w:rsid w:val="0CF90A36"/>
    <w:rsid w:val="0D344D09"/>
    <w:rsid w:val="0D4A1166"/>
    <w:rsid w:val="0DDE0C42"/>
    <w:rsid w:val="0E655CEB"/>
    <w:rsid w:val="0F54484D"/>
    <w:rsid w:val="0FD83CA6"/>
    <w:rsid w:val="10AC13BA"/>
    <w:rsid w:val="10B77D5F"/>
    <w:rsid w:val="11763776"/>
    <w:rsid w:val="11C665CE"/>
    <w:rsid w:val="12B032B2"/>
    <w:rsid w:val="132D1B88"/>
    <w:rsid w:val="15B33C0F"/>
    <w:rsid w:val="166444E5"/>
    <w:rsid w:val="16730284"/>
    <w:rsid w:val="16842491"/>
    <w:rsid w:val="16C51656"/>
    <w:rsid w:val="17D17BFB"/>
    <w:rsid w:val="19442152"/>
    <w:rsid w:val="198478E8"/>
    <w:rsid w:val="1ACA78A0"/>
    <w:rsid w:val="1B0956FB"/>
    <w:rsid w:val="1B795B93"/>
    <w:rsid w:val="1B8418A9"/>
    <w:rsid w:val="1C80194D"/>
    <w:rsid w:val="1D00318A"/>
    <w:rsid w:val="1D026983"/>
    <w:rsid w:val="1E0625B9"/>
    <w:rsid w:val="1E1948F7"/>
    <w:rsid w:val="1E865ED0"/>
    <w:rsid w:val="1EA0317E"/>
    <w:rsid w:val="1EE6569F"/>
    <w:rsid w:val="1F5F7462"/>
    <w:rsid w:val="1FA66809"/>
    <w:rsid w:val="217F40E4"/>
    <w:rsid w:val="21AA2033"/>
    <w:rsid w:val="240C4246"/>
    <w:rsid w:val="24717A8C"/>
    <w:rsid w:val="25006FA5"/>
    <w:rsid w:val="264659B5"/>
    <w:rsid w:val="26597496"/>
    <w:rsid w:val="275D47A7"/>
    <w:rsid w:val="293F63A5"/>
    <w:rsid w:val="29E4276F"/>
    <w:rsid w:val="2A263B34"/>
    <w:rsid w:val="2A3B074F"/>
    <w:rsid w:val="2A564631"/>
    <w:rsid w:val="2AAB721A"/>
    <w:rsid w:val="2AC11D8D"/>
    <w:rsid w:val="2B255B99"/>
    <w:rsid w:val="2C4A1F22"/>
    <w:rsid w:val="2C8E7492"/>
    <w:rsid w:val="2CD214D0"/>
    <w:rsid w:val="2CE30B06"/>
    <w:rsid w:val="2D0D7690"/>
    <w:rsid w:val="2D746964"/>
    <w:rsid w:val="2F633134"/>
    <w:rsid w:val="30BC0E61"/>
    <w:rsid w:val="31D86AFA"/>
    <w:rsid w:val="31EA4786"/>
    <w:rsid w:val="32257198"/>
    <w:rsid w:val="32277EF5"/>
    <w:rsid w:val="33D20888"/>
    <w:rsid w:val="34435654"/>
    <w:rsid w:val="34BA6DA4"/>
    <w:rsid w:val="351D2814"/>
    <w:rsid w:val="354A1F58"/>
    <w:rsid w:val="35C45C6F"/>
    <w:rsid w:val="35FC6E1F"/>
    <w:rsid w:val="391601B1"/>
    <w:rsid w:val="391D25A6"/>
    <w:rsid w:val="396149F8"/>
    <w:rsid w:val="39AB0604"/>
    <w:rsid w:val="3A3E4582"/>
    <w:rsid w:val="3A4765D5"/>
    <w:rsid w:val="3A7856DF"/>
    <w:rsid w:val="3BD268E7"/>
    <w:rsid w:val="3BE46E8F"/>
    <w:rsid w:val="3C34779B"/>
    <w:rsid w:val="3DD1570D"/>
    <w:rsid w:val="3E361C3E"/>
    <w:rsid w:val="3E512665"/>
    <w:rsid w:val="3F411732"/>
    <w:rsid w:val="3FC73EA6"/>
    <w:rsid w:val="411F278B"/>
    <w:rsid w:val="416D2F41"/>
    <w:rsid w:val="419A489C"/>
    <w:rsid w:val="41BD3103"/>
    <w:rsid w:val="42EB0D73"/>
    <w:rsid w:val="432C0668"/>
    <w:rsid w:val="44C4272B"/>
    <w:rsid w:val="453267CB"/>
    <w:rsid w:val="45411D86"/>
    <w:rsid w:val="457F433E"/>
    <w:rsid w:val="46DC0A03"/>
    <w:rsid w:val="497D764F"/>
    <w:rsid w:val="4A464932"/>
    <w:rsid w:val="4AEE5BA0"/>
    <w:rsid w:val="4AF92865"/>
    <w:rsid w:val="4B8B6B83"/>
    <w:rsid w:val="4B907252"/>
    <w:rsid w:val="4BAA3C2F"/>
    <w:rsid w:val="4C50578D"/>
    <w:rsid w:val="4C687555"/>
    <w:rsid w:val="4C8304EB"/>
    <w:rsid w:val="4CBB14EF"/>
    <w:rsid w:val="4E0D1753"/>
    <w:rsid w:val="4E612ADD"/>
    <w:rsid w:val="4E6F0A2F"/>
    <w:rsid w:val="4EEA2AD2"/>
    <w:rsid w:val="4FBA6C39"/>
    <w:rsid w:val="4FEC61AF"/>
    <w:rsid w:val="502273F7"/>
    <w:rsid w:val="51173F06"/>
    <w:rsid w:val="51450494"/>
    <w:rsid w:val="5201260D"/>
    <w:rsid w:val="52B56186"/>
    <w:rsid w:val="53B8319F"/>
    <w:rsid w:val="53CE4118"/>
    <w:rsid w:val="554B1B2B"/>
    <w:rsid w:val="55861A46"/>
    <w:rsid w:val="55C62E3D"/>
    <w:rsid w:val="55D3016C"/>
    <w:rsid w:val="570F70C0"/>
    <w:rsid w:val="58717DB2"/>
    <w:rsid w:val="594159E5"/>
    <w:rsid w:val="5AB62690"/>
    <w:rsid w:val="5B8952CF"/>
    <w:rsid w:val="5B8F0385"/>
    <w:rsid w:val="5BFC276B"/>
    <w:rsid w:val="5C563ADB"/>
    <w:rsid w:val="5C72000F"/>
    <w:rsid w:val="5E073B97"/>
    <w:rsid w:val="5E2F2566"/>
    <w:rsid w:val="5E6307AE"/>
    <w:rsid w:val="5EE22E38"/>
    <w:rsid w:val="5F46379C"/>
    <w:rsid w:val="60030081"/>
    <w:rsid w:val="60C47F61"/>
    <w:rsid w:val="617F10F9"/>
    <w:rsid w:val="62A212A2"/>
    <w:rsid w:val="63D147A7"/>
    <w:rsid w:val="64BE25DF"/>
    <w:rsid w:val="653739A7"/>
    <w:rsid w:val="6744328C"/>
    <w:rsid w:val="67CE0D8B"/>
    <w:rsid w:val="67E04349"/>
    <w:rsid w:val="67FF2CF3"/>
    <w:rsid w:val="6860375B"/>
    <w:rsid w:val="68A17B21"/>
    <w:rsid w:val="68DC1286"/>
    <w:rsid w:val="693F0C5B"/>
    <w:rsid w:val="69D63F27"/>
    <w:rsid w:val="6B003E30"/>
    <w:rsid w:val="6BD55AF7"/>
    <w:rsid w:val="6C910952"/>
    <w:rsid w:val="6CFC583D"/>
    <w:rsid w:val="6DCA6449"/>
    <w:rsid w:val="6E1F7C4B"/>
    <w:rsid w:val="6E383677"/>
    <w:rsid w:val="6E4254EB"/>
    <w:rsid w:val="6E904AB3"/>
    <w:rsid w:val="6ED053E9"/>
    <w:rsid w:val="6F64743F"/>
    <w:rsid w:val="704B2490"/>
    <w:rsid w:val="70C62854"/>
    <w:rsid w:val="70F174EC"/>
    <w:rsid w:val="70FA5D52"/>
    <w:rsid w:val="71881FAB"/>
    <w:rsid w:val="71C16E23"/>
    <w:rsid w:val="732843C6"/>
    <w:rsid w:val="736507F6"/>
    <w:rsid w:val="75116B3A"/>
    <w:rsid w:val="751C6EEF"/>
    <w:rsid w:val="75D90D30"/>
    <w:rsid w:val="75F630EE"/>
    <w:rsid w:val="76067942"/>
    <w:rsid w:val="761107C1"/>
    <w:rsid w:val="767608EB"/>
    <w:rsid w:val="78713799"/>
    <w:rsid w:val="7A0055EF"/>
    <w:rsid w:val="7A0555E1"/>
    <w:rsid w:val="7A3C5D15"/>
    <w:rsid w:val="7B164183"/>
    <w:rsid w:val="7CBF3680"/>
    <w:rsid w:val="7D1D3EEF"/>
    <w:rsid w:val="7D312FBC"/>
    <w:rsid w:val="7D792DCF"/>
    <w:rsid w:val="7E667B72"/>
    <w:rsid w:val="7ED56104"/>
    <w:rsid w:val="7EED169F"/>
    <w:rsid w:val="7FAB75DF"/>
    <w:rsid w:val="7FB03810"/>
    <w:rsid w:val="7FCA31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22"/>
    <w:qFormat/>
    <w:uiPriority w:val="0"/>
    <w:pPr>
      <w:keepNext/>
      <w:keepLines/>
      <w:spacing w:before="340" w:after="330" w:line="578" w:lineRule="auto"/>
      <w:jc w:val="center"/>
      <w:outlineLvl w:val="0"/>
    </w:pPr>
    <w:rPr>
      <w:rFonts w:eastAsia="Times New Roman"/>
      <w:b/>
      <w:bCs/>
      <w:kern w:val="44"/>
      <w:sz w:val="36"/>
      <w:szCs w:val="44"/>
    </w:rPr>
  </w:style>
  <w:style w:type="paragraph" w:styleId="3">
    <w:name w:val="heading 2"/>
    <w:basedOn w:val="1"/>
    <w:next w:val="1"/>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Plain Text"/>
    <w:basedOn w:val="1"/>
    <w:qFormat/>
    <w:uiPriority w:val="0"/>
    <w:pPr>
      <w:adjustRightInd w:val="0"/>
      <w:spacing w:line="312" w:lineRule="atLeast"/>
      <w:textAlignment w:val="baseline"/>
    </w:pPr>
    <w:rPr>
      <w:rFonts w:ascii="宋体" w:hAnsi="Courier New"/>
      <w:kern w:val="0"/>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rPr>
  </w:style>
  <w:style w:type="paragraph" w:styleId="10">
    <w:name w:val="toc 1"/>
    <w:basedOn w:val="1"/>
    <w:next w:val="1"/>
    <w:qFormat/>
    <w:uiPriority w:val="39"/>
  </w:style>
  <w:style w:type="paragraph" w:styleId="11">
    <w:name w:val="toc 4"/>
    <w:basedOn w:val="1"/>
    <w:next w:val="1"/>
    <w:qFormat/>
    <w:uiPriority w:val="0"/>
    <w:pPr>
      <w:ind w:left="1260" w:leftChars="600"/>
    </w:pPr>
  </w:style>
  <w:style w:type="paragraph" w:styleId="12">
    <w:name w:val="Subtitle"/>
    <w:basedOn w:val="1"/>
    <w:next w:val="1"/>
    <w:link w:val="21"/>
    <w:qFormat/>
    <w:uiPriority w:val="0"/>
    <w:pPr>
      <w:spacing w:before="240" w:after="60" w:line="312" w:lineRule="auto"/>
      <w:jc w:val="left"/>
      <w:outlineLvl w:val="1"/>
    </w:pPr>
    <w:rPr>
      <w:rFonts w:eastAsia="Times New Roman"/>
      <w:b/>
      <w:bCs/>
      <w:kern w:val="28"/>
      <w:sz w:val="28"/>
      <w:szCs w:val="32"/>
    </w:rPr>
  </w:style>
  <w:style w:type="paragraph" w:styleId="13">
    <w:name w:val="toc 2"/>
    <w:basedOn w:val="1"/>
    <w:next w:val="1"/>
    <w:qFormat/>
    <w:uiPriority w:val="39"/>
    <w:pPr>
      <w:ind w:left="420" w:leftChars="200"/>
    </w:pPr>
  </w:style>
  <w:style w:type="table" w:styleId="15">
    <w:name w:val="Table Grid"/>
    <w:basedOn w:val="14"/>
    <w:unhideWhenUsed/>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22"/>
    <w:rPr>
      <w:b/>
      <w:bCs/>
    </w:rPr>
  </w:style>
  <w:style w:type="character" w:styleId="18">
    <w:name w:val="page number"/>
    <w:basedOn w:val="16"/>
    <w:qFormat/>
    <w:uiPriority w:val="0"/>
  </w:style>
  <w:style w:type="character" w:styleId="19">
    <w:name w:val="FollowedHyperlink"/>
    <w:basedOn w:val="16"/>
    <w:qFormat/>
    <w:uiPriority w:val="0"/>
    <w:rPr>
      <w:color w:val="800080"/>
      <w:u w:val="single"/>
    </w:rPr>
  </w:style>
  <w:style w:type="character" w:styleId="20">
    <w:name w:val="Hyperlink"/>
    <w:qFormat/>
    <w:uiPriority w:val="99"/>
    <w:rPr>
      <w:color w:val="0000FF"/>
      <w:u w:val="single"/>
    </w:rPr>
  </w:style>
  <w:style w:type="character" w:customStyle="1" w:styleId="21">
    <w:name w:val="副标题 字符"/>
    <w:link w:val="12"/>
    <w:qFormat/>
    <w:uiPriority w:val="0"/>
    <w:rPr>
      <w:rFonts w:eastAsia="Times New Roman" w:cs="Times New Roman"/>
      <w:b/>
      <w:bCs/>
      <w:kern w:val="28"/>
      <w:sz w:val="28"/>
      <w:szCs w:val="32"/>
    </w:rPr>
  </w:style>
  <w:style w:type="character" w:customStyle="1" w:styleId="22">
    <w:name w:val="标题 1 字符"/>
    <w:link w:val="2"/>
    <w:qFormat/>
    <w:uiPriority w:val="0"/>
    <w:rPr>
      <w:rFonts w:eastAsia="Times New Roman"/>
      <w:b/>
      <w:bCs/>
      <w:kern w:val="44"/>
      <w:sz w:val="36"/>
      <w:szCs w:val="44"/>
    </w:rPr>
  </w:style>
  <w:style w:type="paragraph" w:customStyle="1" w:styleId="23">
    <w:name w:val="_Style 17"/>
    <w:basedOn w:val="2"/>
    <w:next w:val="1"/>
    <w:qFormat/>
    <w:uiPriority w:val="39"/>
    <w:pPr>
      <w:widowControl/>
      <w:spacing w:before="240" w:after="0" w:line="259" w:lineRule="auto"/>
      <w:jc w:val="left"/>
      <w:outlineLvl w:val="9"/>
    </w:pPr>
    <w:rPr>
      <w:rFonts w:ascii="等线 Light" w:hAnsi="等线 Light" w:eastAsia="等线 Light"/>
      <w:b w:val="0"/>
      <w:bCs w:val="0"/>
      <w:color w:val="2F5496"/>
      <w:kern w:val="0"/>
      <w:sz w:val="32"/>
      <w:szCs w:val="32"/>
    </w:rPr>
  </w:style>
  <w:style w:type="character" w:customStyle="1" w:styleId="24">
    <w:name w:val="font41"/>
    <w:basedOn w:val="16"/>
    <w:qFormat/>
    <w:uiPriority w:val="0"/>
    <w:rPr>
      <w:rFonts w:hint="eastAsia" w:ascii="宋体" w:hAnsi="宋体" w:eastAsia="宋体" w:cs="宋体"/>
      <w:color w:val="000000"/>
      <w:sz w:val="28"/>
      <w:szCs w:val="28"/>
      <w:u w:val="none"/>
    </w:rPr>
  </w:style>
  <w:style w:type="character" w:customStyle="1" w:styleId="25">
    <w:name w:val="font11"/>
    <w:basedOn w:val="16"/>
    <w:qFormat/>
    <w:uiPriority w:val="0"/>
    <w:rPr>
      <w:rFonts w:hint="default" w:ascii="Times New Roman" w:hAnsi="Times New Roman" w:cs="Times New Roman"/>
      <w:color w:val="000000"/>
      <w:sz w:val="28"/>
      <w:szCs w:val="28"/>
      <w:u w:val="none"/>
    </w:rPr>
  </w:style>
  <w:style w:type="character" w:customStyle="1" w:styleId="26">
    <w:name w:val="font51"/>
    <w:basedOn w:val="16"/>
    <w:qFormat/>
    <w:uiPriority w:val="0"/>
    <w:rPr>
      <w:rFonts w:hint="eastAsia" w:ascii="宋体" w:hAnsi="宋体" w:eastAsia="宋体" w:cs="宋体"/>
      <w:color w:val="000000"/>
      <w:sz w:val="22"/>
      <w:szCs w:val="22"/>
      <w:u w:val="none"/>
      <w:vertAlign w:val="subscript"/>
    </w:rPr>
  </w:style>
  <w:style w:type="character" w:customStyle="1" w:styleId="27">
    <w:name w:val="font01"/>
    <w:basedOn w:val="16"/>
    <w:qFormat/>
    <w:uiPriority w:val="0"/>
    <w:rPr>
      <w:rFonts w:hint="eastAsia" w:ascii="宋体" w:hAnsi="宋体" w:eastAsia="宋体" w:cs="宋体"/>
      <w:color w:val="000000"/>
      <w:sz w:val="22"/>
      <w:szCs w:val="22"/>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49.wmf"/><Relationship Id="rId98" Type="http://schemas.openxmlformats.org/officeDocument/2006/relationships/oleObject" Target="embeddings/oleObject12.bin"/><Relationship Id="rId97" Type="http://schemas.openxmlformats.org/officeDocument/2006/relationships/image" Target="media/image48.wmf"/><Relationship Id="rId96" Type="http://schemas.openxmlformats.org/officeDocument/2006/relationships/oleObject" Target="embeddings/oleObject11.bin"/><Relationship Id="rId95" Type="http://schemas.openxmlformats.org/officeDocument/2006/relationships/image" Target="media/image47.wmf"/><Relationship Id="rId94" Type="http://schemas.openxmlformats.org/officeDocument/2006/relationships/oleObject" Target="embeddings/oleObject10.bin"/><Relationship Id="rId93" Type="http://schemas.openxmlformats.org/officeDocument/2006/relationships/oleObject" Target="embeddings/oleObject9.bin"/><Relationship Id="rId92" Type="http://schemas.openxmlformats.org/officeDocument/2006/relationships/image" Target="media/image46.wmf"/><Relationship Id="rId91" Type="http://schemas.openxmlformats.org/officeDocument/2006/relationships/oleObject" Target="embeddings/oleObject8.bin"/><Relationship Id="rId90" Type="http://schemas.openxmlformats.org/officeDocument/2006/relationships/image" Target="media/image45.png"/><Relationship Id="rId9" Type="http://schemas.openxmlformats.org/officeDocument/2006/relationships/customXml" Target="ink/ink2.xml"/><Relationship Id="rId89" Type="http://schemas.openxmlformats.org/officeDocument/2006/relationships/image" Target="media/image44.wmf"/><Relationship Id="rId88" Type="http://schemas.openxmlformats.org/officeDocument/2006/relationships/oleObject" Target="embeddings/oleObject7.bin"/><Relationship Id="rId87" Type="http://schemas.openxmlformats.org/officeDocument/2006/relationships/image" Target="media/image43.wmf"/><Relationship Id="rId86" Type="http://schemas.openxmlformats.org/officeDocument/2006/relationships/oleObject" Target="embeddings/oleObject6.bin"/><Relationship Id="rId85" Type="http://schemas.openxmlformats.org/officeDocument/2006/relationships/image" Target="media/image42.wmf"/><Relationship Id="rId84" Type="http://schemas.openxmlformats.org/officeDocument/2006/relationships/oleObject" Target="embeddings/oleObject5.bin"/><Relationship Id="rId83" Type="http://schemas.openxmlformats.org/officeDocument/2006/relationships/image" Target="media/image41.wmf"/><Relationship Id="rId82" Type="http://schemas.openxmlformats.org/officeDocument/2006/relationships/oleObject" Target="embeddings/oleObject4.bin"/><Relationship Id="rId81" Type="http://schemas.openxmlformats.org/officeDocument/2006/relationships/image" Target="media/image40.wmf"/><Relationship Id="rId80" Type="http://schemas.openxmlformats.org/officeDocument/2006/relationships/oleObject" Target="embeddings/oleObject3.bin"/><Relationship Id="rId8" Type="http://schemas.openxmlformats.org/officeDocument/2006/relationships/image" Target="media/image1.png"/><Relationship Id="rId79" Type="http://schemas.openxmlformats.org/officeDocument/2006/relationships/image" Target="media/image39.png"/><Relationship Id="rId78" Type="http://schemas.openxmlformats.org/officeDocument/2006/relationships/image" Target="media/image38.png"/><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image" Target="media/image35.wmf"/><Relationship Id="rId74" Type="http://schemas.openxmlformats.org/officeDocument/2006/relationships/oleObject" Target="embeddings/oleObject2.bin"/><Relationship Id="rId73" Type="http://schemas.openxmlformats.org/officeDocument/2006/relationships/image" Target="media/image34.wmf"/><Relationship Id="rId72" Type="http://schemas.openxmlformats.org/officeDocument/2006/relationships/oleObject" Target="embeddings/oleObject1.bin"/><Relationship Id="rId71" Type="http://schemas.openxmlformats.org/officeDocument/2006/relationships/image" Target="media/image33.png"/><Relationship Id="rId70" Type="http://schemas.openxmlformats.org/officeDocument/2006/relationships/image" Target="media/image32.png"/><Relationship Id="rId7" Type="http://schemas.openxmlformats.org/officeDocument/2006/relationships/customXml" Target="ink/ink1.xml"/><Relationship Id="rId69" Type="http://schemas.openxmlformats.org/officeDocument/2006/relationships/customXml" Target="ink/ink32.xml"/><Relationship Id="rId68" Type="http://schemas.openxmlformats.org/officeDocument/2006/relationships/image" Target="media/image31.png"/><Relationship Id="rId67" Type="http://schemas.openxmlformats.org/officeDocument/2006/relationships/customXml" Target="ink/ink31.xml"/><Relationship Id="rId66" Type="http://schemas.openxmlformats.org/officeDocument/2006/relationships/image" Target="media/image30.png"/><Relationship Id="rId65" Type="http://schemas.openxmlformats.org/officeDocument/2006/relationships/customXml" Target="ink/ink30.xml"/><Relationship Id="rId64" Type="http://schemas.openxmlformats.org/officeDocument/2006/relationships/image" Target="media/image29.png"/><Relationship Id="rId63" Type="http://schemas.openxmlformats.org/officeDocument/2006/relationships/customXml" Target="ink/ink29.xml"/><Relationship Id="rId62" Type="http://schemas.openxmlformats.org/officeDocument/2006/relationships/image" Target="media/image28.png"/><Relationship Id="rId61" Type="http://schemas.openxmlformats.org/officeDocument/2006/relationships/customXml" Target="ink/ink28.xml"/><Relationship Id="rId60" Type="http://schemas.openxmlformats.org/officeDocument/2006/relationships/image" Target="media/image27.png"/><Relationship Id="rId6" Type="http://schemas.openxmlformats.org/officeDocument/2006/relationships/theme" Target="theme/theme1.xml"/><Relationship Id="rId59" Type="http://schemas.openxmlformats.org/officeDocument/2006/relationships/customXml" Target="ink/ink27.xml"/><Relationship Id="rId58" Type="http://schemas.openxmlformats.org/officeDocument/2006/relationships/image" Target="media/image26.png"/><Relationship Id="rId57" Type="http://schemas.openxmlformats.org/officeDocument/2006/relationships/customXml" Target="ink/ink26.xml"/><Relationship Id="rId56" Type="http://schemas.openxmlformats.org/officeDocument/2006/relationships/image" Target="media/image25.png"/><Relationship Id="rId55" Type="http://schemas.openxmlformats.org/officeDocument/2006/relationships/customXml" Target="ink/ink25.xml"/><Relationship Id="rId54" Type="http://schemas.openxmlformats.org/officeDocument/2006/relationships/image" Target="media/image24.png"/><Relationship Id="rId53" Type="http://schemas.openxmlformats.org/officeDocument/2006/relationships/customXml" Target="ink/ink24.xml"/><Relationship Id="rId52" Type="http://schemas.openxmlformats.org/officeDocument/2006/relationships/image" Target="media/image23.png"/><Relationship Id="rId51" Type="http://schemas.openxmlformats.org/officeDocument/2006/relationships/customXml" Target="ink/ink23.xml"/><Relationship Id="rId50" Type="http://schemas.openxmlformats.org/officeDocument/2006/relationships/image" Target="media/image22.png"/><Relationship Id="rId5" Type="http://schemas.openxmlformats.org/officeDocument/2006/relationships/footer" Target="footer2.xml"/><Relationship Id="rId49" Type="http://schemas.openxmlformats.org/officeDocument/2006/relationships/customXml" Target="ink/ink22.xml"/><Relationship Id="rId48" Type="http://schemas.openxmlformats.org/officeDocument/2006/relationships/image" Target="media/image21.png"/><Relationship Id="rId47" Type="http://schemas.openxmlformats.org/officeDocument/2006/relationships/customXml" Target="ink/ink21.xml"/><Relationship Id="rId46" Type="http://schemas.openxmlformats.org/officeDocument/2006/relationships/image" Target="media/image20.png"/><Relationship Id="rId45" Type="http://schemas.openxmlformats.org/officeDocument/2006/relationships/customXml" Target="ink/ink20.xml"/><Relationship Id="rId44" Type="http://schemas.openxmlformats.org/officeDocument/2006/relationships/image" Target="media/image19.png"/><Relationship Id="rId43" Type="http://schemas.openxmlformats.org/officeDocument/2006/relationships/customXml" Target="ink/ink19.xml"/><Relationship Id="rId42" Type="http://schemas.openxmlformats.org/officeDocument/2006/relationships/image" Target="media/image18.png"/><Relationship Id="rId41" Type="http://schemas.openxmlformats.org/officeDocument/2006/relationships/customXml" Target="ink/ink18.xml"/><Relationship Id="rId40" Type="http://schemas.openxmlformats.org/officeDocument/2006/relationships/image" Target="media/image17.png"/><Relationship Id="rId4" Type="http://schemas.openxmlformats.org/officeDocument/2006/relationships/header" Target="header1.xml"/><Relationship Id="rId39" Type="http://schemas.openxmlformats.org/officeDocument/2006/relationships/customXml" Target="ink/ink17.xml"/><Relationship Id="rId38" Type="http://schemas.openxmlformats.org/officeDocument/2006/relationships/image" Target="media/image16.png"/><Relationship Id="rId37" Type="http://schemas.openxmlformats.org/officeDocument/2006/relationships/customXml" Target="ink/ink16.xml"/><Relationship Id="rId36" Type="http://schemas.openxmlformats.org/officeDocument/2006/relationships/image" Target="media/image15.png"/><Relationship Id="rId35" Type="http://schemas.openxmlformats.org/officeDocument/2006/relationships/customXml" Target="ink/ink15.xml"/><Relationship Id="rId34" Type="http://schemas.openxmlformats.org/officeDocument/2006/relationships/image" Target="media/image14.png"/><Relationship Id="rId33" Type="http://schemas.openxmlformats.org/officeDocument/2006/relationships/customXml" Target="ink/ink14.xml"/><Relationship Id="rId32" Type="http://schemas.openxmlformats.org/officeDocument/2006/relationships/image" Target="media/image13.png"/><Relationship Id="rId31" Type="http://schemas.openxmlformats.org/officeDocument/2006/relationships/customXml" Target="ink/ink13.xml"/><Relationship Id="rId30" Type="http://schemas.openxmlformats.org/officeDocument/2006/relationships/image" Target="media/image12.png"/><Relationship Id="rId3" Type="http://schemas.openxmlformats.org/officeDocument/2006/relationships/footer" Target="footer1.xml"/><Relationship Id="rId29" Type="http://schemas.openxmlformats.org/officeDocument/2006/relationships/customXml" Target="ink/ink12.xml"/><Relationship Id="rId28" Type="http://schemas.openxmlformats.org/officeDocument/2006/relationships/image" Target="media/image11.png"/><Relationship Id="rId27" Type="http://schemas.openxmlformats.org/officeDocument/2006/relationships/customXml" Target="ink/ink11.xml"/><Relationship Id="rId26" Type="http://schemas.openxmlformats.org/officeDocument/2006/relationships/image" Target="media/image10.png"/><Relationship Id="rId25" Type="http://schemas.openxmlformats.org/officeDocument/2006/relationships/customXml" Target="ink/ink10.xml"/><Relationship Id="rId24" Type="http://schemas.openxmlformats.org/officeDocument/2006/relationships/image" Target="media/image9.png"/><Relationship Id="rId23" Type="http://schemas.openxmlformats.org/officeDocument/2006/relationships/customXml" Target="ink/ink9.xml"/><Relationship Id="rId22" Type="http://schemas.openxmlformats.org/officeDocument/2006/relationships/image" Target="media/image8.png"/><Relationship Id="rId21" Type="http://schemas.openxmlformats.org/officeDocument/2006/relationships/customXml" Target="ink/ink8.xml"/><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customXml" Target="ink/ink7.xml"/><Relationship Id="rId18" Type="http://schemas.openxmlformats.org/officeDocument/2006/relationships/image" Target="media/image6.png"/><Relationship Id="rId17" Type="http://schemas.openxmlformats.org/officeDocument/2006/relationships/customXml" Target="ink/ink6.xml"/><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5.png"/><Relationship Id="rId159" Type="http://schemas.openxmlformats.org/officeDocument/2006/relationships/image" Target="media/image85.png"/><Relationship Id="rId158" Type="http://schemas.openxmlformats.org/officeDocument/2006/relationships/image" Target="media/image84.png"/><Relationship Id="rId157" Type="http://schemas.openxmlformats.org/officeDocument/2006/relationships/image" Target="media/image83.tiff"/><Relationship Id="rId156" Type="http://schemas.openxmlformats.org/officeDocument/2006/relationships/image" Target="media/image82.wmf"/><Relationship Id="rId155" Type="http://schemas.openxmlformats.org/officeDocument/2006/relationships/oleObject" Target="embeddings/oleObject36.bin"/><Relationship Id="rId154" Type="http://schemas.openxmlformats.org/officeDocument/2006/relationships/image" Target="media/image81.wmf"/><Relationship Id="rId153" Type="http://schemas.openxmlformats.org/officeDocument/2006/relationships/oleObject" Target="embeddings/oleObject35.bin"/><Relationship Id="rId152" Type="http://schemas.openxmlformats.org/officeDocument/2006/relationships/image" Target="media/image80.wmf"/><Relationship Id="rId151" Type="http://schemas.openxmlformats.org/officeDocument/2006/relationships/oleObject" Target="embeddings/oleObject34.bin"/><Relationship Id="rId150" Type="http://schemas.openxmlformats.org/officeDocument/2006/relationships/image" Target="media/image79.png"/><Relationship Id="rId15" Type="http://schemas.openxmlformats.org/officeDocument/2006/relationships/customXml" Target="ink/ink5.xml"/><Relationship Id="rId149" Type="http://schemas.openxmlformats.org/officeDocument/2006/relationships/image" Target="media/image78.tiff"/><Relationship Id="rId148" Type="http://schemas.openxmlformats.org/officeDocument/2006/relationships/image" Target="media/image77.wmf"/><Relationship Id="rId147" Type="http://schemas.openxmlformats.org/officeDocument/2006/relationships/oleObject" Target="embeddings/oleObject33.bin"/><Relationship Id="rId146" Type="http://schemas.openxmlformats.org/officeDocument/2006/relationships/image" Target="media/image76.wmf"/><Relationship Id="rId145" Type="http://schemas.openxmlformats.org/officeDocument/2006/relationships/oleObject" Target="embeddings/oleObject32.bin"/><Relationship Id="rId144" Type="http://schemas.openxmlformats.org/officeDocument/2006/relationships/image" Target="media/image75.wmf"/><Relationship Id="rId143" Type="http://schemas.openxmlformats.org/officeDocument/2006/relationships/oleObject" Target="embeddings/oleObject31.bin"/><Relationship Id="rId142" Type="http://schemas.openxmlformats.org/officeDocument/2006/relationships/image" Target="media/image74.wmf"/><Relationship Id="rId141" Type="http://schemas.openxmlformats.org/officeDocument/2006/relationships/oleObject" Target="embeddings/oleObject30.bin"/><Relationship Id="rId140" Type="http://schemas.openxmlformats.org/officeDocument/2006/relationships/image" Target="media/image73.wmf"/><Relationship Id="rId14" Type="http://schemas.openxmlformats.org/officeDocument/2006/relationships/image" Target="media/image4.png"/><Relationship Id="rId139" Type="http://schemas.openxmlformats.org/officeDocument/2006/relationships/oleObject" Target="embeddings/oleObject29.bin"/><Relationship Id="rId138" Type="http://schemas.openxmlformats.org/officeDocument/2006/relationships/image" Target="media/image72.wmf"/><Relationship Id="rId137" Type="http://schemas.openxmlformats.org/officeDocument/2006/relationships/oleObject" Target="embeddings/oleObject28.bin"/><Relationship Id="rId136" Type="http://schemas.openxmlformats.org/officeDocument/2006/relationships/image" Target="media/image71.wmf"/><Relationship Id="rId135" Type="http://schemas.openxmlformats.org/officeDocument/2006/relationships/oleObject" Target="embeddings/oleObject27.bin"/><Relationship Id="rId134" Type="http://schemas.openxmlformats.org/officeDocument/2006/relationships/image" Target="media/image70.wmf"/><Relationship Id="rId133" Type="http://schemas.openxmlformats.org/officeDocument/2006/relationships/oleObject" Target="embeddings/oleObject26.bin"/><Relationship Id="rId132" Type="http://schemas.openxmlformats.org/officeDocument/2006/relationships/image" Target="media/image69.tiff"/><Relationship Id="rId131" Type="http://schemas.openxmlformats.org/officeDocument/2006/relationships/image" Target="media/image68.wmf"/><Relationship Id="rId130" Type="http://schemas.openxmlformats.org/officeDocument/2006/relationships/oleObject" Target="embeddings/oleObject25.bin"/><Relationship Id="rId13" Type="http://schemas.openxmlformats.org/officeDocument/2006/relationships/customXml" Target="ink/ink4.xml"/><Relationship Id="rId129" Type="http://schemas.openxmlformats.org/officeDocument/2006/relationships/image" Target="media/image67.wmf"/><Relationship Id="rId128" Type="http://schemas.openxmlformats.org/officeDocument/2006/relationships/oleObject" Target="embeddings/oleObject24.bin"/><Relationship Id="rId127" Type="http://schemas.openxmlformats.org/officeDocument/2006/relationships/image" Target="media/image66.wmf"/><Relationship Id="rId126" Type="http://schemas.openxmlformats.org/officeDocument/2006/relationships/oleObject" Target="embeddings/oleObject23.bin"/><Relationship Id="rId125" Type="http://schemas.openxmlformats.org/officeDocument/2006/relationships/image" Target="media/image65.wmf"/><Relationship Id="rId124" Type="http://schemas.openxmlformats.org/officeDocument/2006/relationships/oleObject" Target="embeddings/oleObject22.bin"/><Relationship Id="rId123" Type="http://schemas.openxmlformats.org/officeDocument/2006/relationships/image" Target="media/image64.png"/><Relationship Id="rId122" Type="http://schemas.openxmlformats.org/officeDocument/2006/relationships/image" Target="media/image63.png"/><Relationship Id="rId121" Type="http://schemas.openxmlformats.org/officeDocument/2006/relationships/image" Target="media/image62.wmf"/><Relationship Id="rId120" Type="http://schemas.openxmlformats.org/officeDocument/2006/relationships/oleObject" Target="embeddings/oleObject21.bin"/><Relationship Id="rId12" Type="http://schemas.openxmlformats.org/officeDocument/2006/relationships/image" Target="media/image3.png"/><Relationship Id="rId119" Type="http://schemas.openxmlformats.org/officeDocument/2006/relationships/image" Target="media/image61.wmf"/><Relationship Id="rId118" Type="http://schemas.openxmlformats.org/officeDocument/2006/relationships/oleObject" Target="embeddings/oleObject20.bin"/><Relationship Id="rId117" Type="http://schemas.openxmlformats.org/officeDocument/2006/relationships/image" Target="media/image60.wmf"/><Relationship Id="rId116" Type="http://schemas.openxmlformats.org/officeDocument/2006/relationships/oleObject" Target="embeddings/oleObject19.bin"/><Relationship Id="rId115" Type="http://schemas.openxmlformats.org/officeDocument/2006/relationships/image" Target="media/image59.wmf"/><Relationship Id="rId114" Type="http://schemas.openxmlformats.org/officeDocument/2006/relationships/oleObject" Target="embeddings/oleObject18.bin"/><Relationship Id="rId113" Type="http://schemas.openxmlformats.org/officeDocument/2006/relationships/image" Target="media/image58.wmf"/><Relationship Id="rId112" Type="http://schemas.openxmlformats.org/officeDocument/2006/relationships/oleObject" Target="embeddings/oleObject17.bin"/><Relationship Id="rId111" Type="http://schemas.openxmlformats.org/officeDocument/2006/relationships/image" Target="media/image57.wmf"/><Relationship Id="rId110" Type="http://schemas.openxmlformats.org/officeDocument/2006/relationships/oleObject" Target="embeddings/oleObject16.bin"/><Relationship Id="rId11" Type="http://schemas.openxmlformats.org/officeDocument/2006/relationships/customXml" Target="ink/ink3.xml"/><Relationship Id="rId109" Type="http://schemas.openxmlformats.org/officeDocument/2006/relationships/image" Target="media/image56.png"/><Relationship Id="rId108" Type="http://schemas.openxmlformats.org/officeDocument/2006/relationships/image" Target="media/image55.png"/><Relationship Id="rId107" Type="http://schemas.openxmlformats.org/officeDocument/2006/relationships/image" Target="media/image54.wmf"/><Relationship Id="rId106" Type="http://schemas.openxmlformats.org/officeDocument/2006/relationships/oleObject" Target="embeddings/oleObject15.bin"/><Relationship Id="rId105" Type="http://schemas.openxmlformats.org/officeDocument/2006/relationships/image" Target="media/image53.wmf"/><Relationship Id="rId104" Type="http://schemas.openxmlformats.org/officeDocument/2006/relationships/oleObject" Target="embeddings/oleObject14.bin"/><Relationship Id="rId103" Type="http://schemas.openxmlformats.org/officeDocument/2006/relationships/image" Target="media/image52.tiff"/><Relationship Id="rId102" Type="http://schemas.openxmlformats.org/officeDocument/2006/relationships/image" Target="media/image51.tiff"/><Relationship Id="rId101" Type="http://schemas.openxmlformats.org/officeDocument/2006/relationships/image" Target="media/image50.wmf"/><Relationship Id="rId100" Type="http://schemas.openxmlformats.org/officeDocument/2006/relationships/oleObject" Target="embeddings/oleObject13.bin"/><Relationship Id="rId10" Type="http://schemas.openxmlformats.org/officeDocument/2006/relationships/image" Target="media/image2.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28"/>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10297.000 2854.000 767,'6.951'0.000'0,"0.831"0.000"0,-0.073 0.000-6,0.907 0.000 5,2.729 0.000-1,-4.319 0.000 1,0.974-0.331 1,0.771-0.519-2,0.547-0.638 0,0.364-0.667 0,0.378-0.448 2,-0.728 0.030-1,-0.951 0.234 1,-1.480 0.445-1,-0.946 0.331 1,3.461-0.609 3,-2.510 1.039-2,0.758 0.631 0,-0.962 0.546 0,6.431 0.126 3,-4.900-0.082-5,0.213-0.016-1,1.063-0.010 0,1.047-0.011 0,0.961-0.011 0,0.503-0.010 1,0.174-0.009 1,1.560-0.007-2,0.272-0.007 1,-1.950-0.005 1,-1.101-0.003 0,-1.291-0.002-1,-0.920-0.001 1,-1.513-0.001 0,3.403-0.003 5,-3.671 0.001-4,0.006 0.000 1,2.788 0.003-1,-1.760 0.001 0,0.097 0.000 0,1.314 0.000 0,1.028 0.000-1,-3.167 0.000 2,0.429-0.245-2,0.301-1.459 0,-0.945-1.300 0,-1.180-1.070-1,-4.557-2.003 2,-1.650-0.445 1</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40"/>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10423.000 2951.000 767,'6.071'0.000'0,"0.979"0.000"-3,0.536 0.000 2,0.751 0.000-2,-1.714 0.000 4,3.416 0.000-2,0.334 0.000-1,-1.368 0.000 0,-1.812 0.000 1,-0.619 0.000 1,-0.519 0.000 4,0.706 0.000-1,0.812 0.000-2,-0.971 0.000-3,0.350 0.000 1,0.341 0.000 2,0.907 0.000 1,0.472 0.000-3,-1.837 0.000-1,-0.333 0.000 0,1.420 0.000 0,-1.781 0.000 2,0.770 0.000-1,-0.302 0.000 0,-0.400 0.000 0</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39"/>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10442.000 2903.000 767,'6.273'0.000'0,"0.168"0.000"-3,1.021 0.000 2,0.796 0.000-1,1.655 0.000 0,2.210 0.000 0,-5.038 0.000 1,-0.313 0.000 0,-0.136 0.000 0,-0.295 0.000 1,5.189 0.000-1,-2.631 0.000 1,-1.763 0.000 0,-1.085 0.000 2,0.389 0.000 2,0.474 0.000-3,-0.512 0.000 0,1.948 0.000-1,-0.761 0.000 0,-0.835 0.000-1,1.949 0.061 0,-1.771 0.114 1,-0.028 0.448 0,-2.652 3.714-1,-0.510 0.628 1,-3.645 1.166 3,-0.122 0.558-2,0.021-0.205-1,0.003-0.320-1</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30"/>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10423.000 2903.000 767,'0.000'6.426'0,"0.000"0.881"0,0.000 0.100 0,0.000 1.575-9,0.000 2.486 9,0.000-5.330-1,0.000 0.683 1,0.000 0.455-1,0.000-0.669 1,0.000 3.579-1,0.000-4.118 0</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23"/>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9988.000 3077.000 767,'0.000'6.232'0,"0.000"-0.190"0,0.000 0.694-6,0.000-0.538 7,-0.576 0.658-2,-2.001 2.458 0,-0.032-3.590-1,-0.657 1.612 1,-1.030 1.893 0,-1.291 2.012 0,-0.468 0.102 0,0.492-1.373-2,0.391-1.020 0,0.537-1.167 1,0.585-1.168 2,0.571-1.078 0,-2.004 2.889 0,1.447-2.459-1,-0.573 0.713 1,1.043-0.678-1,1.464 0.565 8,0.195-0.869 3,-4.159-6.128-9,-0.691 0.432 0,0.730-0.001-1,-0.578 0.000 0,-0.957 0.000-1,1.391 0.000 0,-0.760 0.000 0,0.392 0.000 0</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22"/>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10055.000 3058.000 767,'0.000'-6.498'0,"5.187"12.366"-3,-1.714-0.767 1,0.840-0.181 1,1.096-2.131 0,1.251-0.692-1,0.041 0.116 1,-0.729-0.155 0</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21"/>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10017.000 3019.000 767,'12.470'4.588'0,"2.967"1.091"0,0.925 0.340 0,-0.933-0.343 0,-1.962-0.722 0,-2.401-0.884 0,-2.447-0.900 0,-2.251-0.828-14,-0.103-0.037-3</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20"/>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9949.000 3058.000 767,'-6.524'0.000'0,"0.282"0.000"0,0.088 6.389-4,2.785-0.623 3,-1.848 2.604-1,-0.063 0.413-1,0.044 0.596 0,0.414 0.181 1,0.629-0.802 0,0.434-0.747 0,0.403-0.910 0,0.356-0.955 2,-2.296 3.713 2,1.296-3.817 0,-1.397-2.474 1,-0.610-5.218-2,-0.513 1.544 1</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20"/>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10055.000 2835.000 767,'0.000'8.178'0,"0.000"4.162"-6,0.000-4.857 4,0.000 0.251 0,0.000-0.077 0,0.000-0.282 1,0.000 1.154 0,0.000 0.783 1,0.000-0.059 2,0.000-0.079-3,0.000-0.259-1,0.000-1.023 1,0.000-0.548 1,0.000 3.942 0,0.000-0.995 3,0.000-0.343 0,0.000-2.711-3,0.000-1.135 1</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16"/>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9378.000 2903.000 767,'6.381'0.000'0,"-0.184"0.000"0,0.080 0.000-4,0.813 0.000 3,-0.100 0.000 1,-0.013 0.000-1,1.148 0.998 0,0.347 1.968 0,-0.014 1.788 0,-1.347-0.181-1,-1.909-1.331 1,1.223-0.491 2,-1.425 1.453 1,-1.706 1.223-1,0.989 4.495 0,-1.850-4.162-2,0.396 0.313-1,0.045 0.121 1,-0.184-0.010-1,-0.315 0.238 2,-0.376 0.379 0,-0.345 0.114 1,-0.393-0.487-1,0.281 4.356 0,-0.927-2.800-1,-0.570 0.132 0,-0.414-0.620 1,0.142-1.365 4,0.172 0.290 0,0.056-0.106-4,-1.307 0.188-1,-3.501-2.245 2,-1.602-2.423 0,-0.609-2.010-3,0.092-0.098 1,-0.395 0.265 2,0.691 0.017 0,0.535-0.007 0,-1.044-0.003-1,0.360 0.000 2,0.730 0.000-6,12.398 0.000 8,1.568 0.000-4,-0.328 0.000-2,1.266 0.000 0,-0.273 0.000 0,-0.770 0.000 0,-1.393 0.000 1,0.751 0.000 1,-0.085 0.000 1,-1.029 0.438-1,-0.169 2.928 2,-2.508 1.606 0,0.661 2.434-1,1.052 0.156-3,-0.859-2.077 1,-0.313 0.918 2,-1.134 0.659-2,-1.104 0.554 0,-0.815 1.698-1,-0.628-0.399 2,-0.272 0.280 4,1.078 0.200-4,0.624-1.447 0,0.302 2.060 0,-0.178 1.732-2,-0.561-0.120 1,-0.548-2.474 0,-0.363-1.510 1,-0.577-1.398 1,-6.442-3.777 1,-0.717-2.306 0,0.979-0.161-1,0.060-0.054-2,0.191 0.061 0,-0.643-0.333 1,1.545-2.849 3,-1.657-0.512-4,0.360-0.506 1,1.143-0.056-1,-0.681 0.915 1,-0.259 2.458 1,0.568-3.524-1,0.406-1.041 0,1.027 1.002 0</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13"/>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9320.000 2883.000 767,'-3.442'6.886'0,"0.904"-0.446"0,0.523 1.569-7,2.071-0.696 6,2.121 0.069 1,0.392 0.644 2,-0.956 0.598-3,-0.579 2.067 0,0.034-1.377 0,1.176 2.328 0,-0.849-4.796 0,-0.072 0.099 0,-0.145-0.080 0,-0.179-0.188 0,0.273-0.073 0,1.807 2.719 1,0.468-1.928 6,1.369 2.809-7,-0.893 1.397-1,-2.506-4.995 2,-0.328 0.243 0,-0.297 0.019 0,-0.221 0.490-1,-0.247-0.373 0,0.258-0.403 2,0.541-0.384 0,2.563 4.307 1,1.386-1.347-2,-0.055-2.282 0,-0.583-1.972 0,0.787 1.768 0,-3.328 0.084 0,-0.983 1.616 1,-0.463 1.827 0,0.713 1.343-3,0.078-4.212 1,0.508 0.156-1,0.670 1.186 0,-0.009-0.571 0,-0.215-0.751 1,-0.430-1.039 2,-0.319-0.468 1,-0.231 0.102-1,0.648 4.356 3,0.920-1.100-2,0.213 0.287-3,0.774 2.222 0,-1.974-5.792 0,-0.115 0.014 0,-0.188-0.123 0,0.904 5.144-1,-0.820-0.395 2,-0.815-1.213 1,-0.579-1.867 2,-0.370 0.192-1,-0.163-1.543-2,0.117 0.107 1,0.139-0.153-1,3.948-0.964 3</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27"/>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10510.000 2729.000 767,'0.000'6.095'0,"0.368"1.191"-3,4.709-2.941 2</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11"/>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9117.000 2883.000 767,'0.000'6.792'0,"0.000"0.181"-3,0.000 0.769 2,0.149-0.056 0,0.906 0.864-1,1.418 0.347-1,2.197 2.728 2,-2.168-5.220 1,-0.266-0.077-1,-0.359-0.187 0,0.651 3.988 0,-1.157-2.276 0,-0.704 0.456 2,-0.819-0.592 0,2.354-1.176 1,0.341 2.015 2,-0.159 2.364-5,-0.418-1.788-2,-0.218-2.410 3,0.683-0.527 0,1.593-1.044-1,1.236-0.375 3,-0.923 0.804 1,-2.712 1.789-1,-1.380-0.598-2,-0.026 0.820 0,3.422 0.841 0,-1.073-2.474-2,-0.190 2.050 1,-1.486-1.091 1,-0.453-0.030 1,0.092-0.460-1,0.315-0.431-1,1.006 2.377 0,0.444-0.400-1,-1.004-1.616 0,0.434 3.519 2,0.525-4.000 1,0.841 0.837-1,0.096-0.002 0,0.175-0.198-1,0.207-0.299 1,1.760 3.443 1,-0.755 0.323 0,-1.831-2.062 0,-1.414-1.840-1,-0.860 0.814-1,-0.805 0.628-1,0.017 0.928 1,0.230-0.669 6,0.066-1.040-2,0.019 0.580-3,0.014-0.098-1,0.006-1.071 1,-0.016-0.113-1,0.000 0.087 3,0.000 0.403 0,-0.331 0.687-2,-3.348-1.612-1,-1.401-0.027 0,0.282-0.092-1,0.548-0.043 1,0.359-0.012-1,0.201-0.122 1,-0.552-0.583 0,-1.840-4.504 7,-0.499-0.236-4</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03"/>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8991.000 3232.000 767,'6.261'0.000'0,"0.912"0.000"-3,-0.916 0.000 2,1.582 0.000 0,-1.349 0.000 0,0.213 0.000-1,-0.137 0.000 1,-0.526 0.000-1,3.795 0.000 0,-3.021 0.000 1,0.616 0.000 3,-1.392 0.000 2,3.251-2.626-2,-3.079 0.137-3,0.419-0.200 0,-0.206 0.240-1,0.172 0.198 1,0.119 0.276-1,0.787-0.007 2,0.356 0.011-1,0.361-0.069 1,0.503-0.075-1,-0.836 0.266 0,-1.074 0.325 1,3.518-0.552-1,-3.214 0.701 3,1.007-1.194 1,1.990-0.263-1,-3.688 1.594-1,-0.325-0.068-2,0.048-0.387 0,-0.114-0.188 1,4.303-1.567-1,-2.558 0.934 2,-1.686 0.569-1,-0.361-1.051 1,-0.343-0.985 1,3.352-4.032-2,-4.441 3.718-1,-0.213-0.117 0,2.747-4.157 0,-1.570 1.568-1,0.361 0.682 3,0.816 0.292 0,-0.320 0.858-1,-0.063 0.260 0,0.253-0.397 1,-1.063 0.319-1,-0.532-1.247 1,-2.851-0.136-1,-2.098-0.365 0,-0.108-0.452 1,0.250 0.177 2,0.078 0.749-3</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02"/>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9242.000 3029.000 767,'0.000'6.604'0,"0.000"0.622"0,0.000-0.766-6,-0.331-0.171 6,-1.640 3.818-1,-0.344-0.073-1,-0.540-2.292 0,-2.199 0.198 1,-0.262-2.051 3,0.582-1.200-2,1.188 0.455 1,0.005 0.893 1,-1.857-2.688-1,-2.534 0.053 0,1.460-0.915-1,0.327-0.434-2</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01"/>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9088.000 3106.000 767,'3.013'6.361'0,"-0.146"-0.308"0,-0.747-0.012 0,-0.213 0.322-6,2.333 5.524 5,-1.387-4.044 0,-0.087-0.284-1,-0.287-0.813 0,-0.386-1.069 1,0.870 2.324-1,-0.768-2.137 1</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00"/>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8991.000 3038.000 767,'6.120'0.000'0,"0.923"0.000"-3,-0.511-0.166 2,1.057-1.036-1,4.714-2.963-2,-6.369 1.705 4,0.261-0.307-1,0.183-0.240 0,-0.556 0.296 1,-0.048 0.163-1,-0.088 0.249 0,6.613-1.705 0,-5.816 2.462 1,-0.271 0.410 0,4.636-0.404 0,-1.416-0.966 0,0.154-1.848 0,-0.299-0.261 1,-0.644-0.243 0,-0.049-0.001 2,-1.753 1.158-2,1.280-0.950 0,0.311 0.400-2,-1.274 0.462 1,1.281-0.561-1,-0.833 1.295 1,-0.816 1.251 1,0.069 0.873 0,0.463 0.185-1,2.263-1.768 1,-1.366-0.211-3,-1.007-0.047 1</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50"/>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10433.000 3232.000 767,'-6.291'0.000'0,"-1.664"0.603"-4,1.102 1.506 3,-1.916 2.066-1,-0.426 1.691-1,0.351 1.025 1,2.827-1.314 0,1.744-0.225 2,3.913 0.869 4,-3.389-0.848-2,0.498-0.050 0,9.283-4.782-1,0.168-0.573-1,0.020 0.035 1</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51"/>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10501.000 3280.000 767,'-5.324'3.549'0,"-0.932"0.622"0,1.121-0.747 0,0.078-0.053 0,0.002 0.116 0,-2.268 3.184-11,1.201-0.115 11,1.518-0.607 0,0.897 1.010 0,2.557-0.403-1,1.465 0.016 0,-1.419 1.322 7,-1.280-0.399-5,-0.378-0.623-3,-0.363-0.822 1,-2.851-4.649 1</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53"/>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10607.000 3135.000 767,'-4.884'4.883'0,"0.416"-0.415"0,-0.127 0.127 0,-1.305 1.304-8,0.494 0.916 9,-0.493 1.147-1,2.226-3.185-1,-1.114 1.188-1,-0.367 0.182 1,0.534-0.652-1,0.370-0.325 1,0.513-0.415 0,-2.005 3.413 1,0.415 0.288 2,1.022-1.862 1,0.721-1.544-1,-0.695 0.113-2,-0.196-0.804 0,2.567 1.375 1,3.466 2.391 1,3.628-0.945-4,1.986-2.886 2,1.083-1.644 0,1.757-0.874-2,2.069-0.889 1,-6.051-0.714 1,4.940-0.130-2,0.764 2.452 3,-4.998-0.091 0,-0.001 0.201-2,-0.251-0.063 0,0.322-0.021 0,-0.358-0.391 0,3.010 0.572 2,-2.152-1.095 1,1.038-0.635 0,-1.451-0.924-2,0.743-0.184 0,0.444-0.039 0,-0.609 0.035-1,-1.005 0.045 1,-0.131 0.030 0,2.137 0.020 1,-1.500 0.040 0,0.504 0.017 0,1.518-0.005 0,-1.436-0.005-2,4.416 0.000 0,-0.705-0.001-3,-2.566-0.001 4,-0.611 0.000 1,-1.611 0.000 0,-0.335 0.000 1,1.186 0.000 0,0.079 0.000-3,-1.139 0.000 0,0.483 0.000 0,-0.916-1.566 1,0.511-3.306 2,1.326 0.016-1,3.688 0.496-4,-5.354 1.922 3,-0.003-0.897-1,0.431-0.869 1,1.665-2.095-1,-3.451 2.034 1</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49"/>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10423.000 3145.000 767,'6.239'0.000'0,"0.169"2.700"-4,-1.774 2.835 4,-2.731 0.598-1,1.616 0.227 0,2.086-0.949 0,0.047-2.555 1,-0.385 3.102 1,0.943 0.955-1,-0.158-1.260-1,1.406 2.427 0,-0.549-0.306 0,-1.188-1.432 0,-1.336-2.091 0,1.718-0.690 2,-1.895 1.289 4,-2.976 1.535-4,2.879 2.752-3,1.240-0.990-2,-0.760-1.832 3,-0.363-0.226 1,-2.395 0.514 2,-2.056-0.562 0,-0.019 2.189 0,0.089-1.006-3,0.138-0.750 0,0.021-0.052 3,-0.008 0.684-1,0.000 0.348-2,0.000-1.178-1,0.000 0.292 2,0.000 0.427 1,0.000 0.358-2,0.000-0.779 1,0.000 0.122 0,0.000 0.664 1,0.000-1.328-2,1.128-0.027 1,2.098 1.376 0,-0.449-1.778 0,-7.944-10.359 4,-2.585 3.236-5,-1.747-1.632-2,0.575-0.328 2,1.541 0.276-1,1.487 0.427 1,-1.074-0.716-1,-0.425-0.198 2,1.294 0.893 1,-1.234 0.386 0,1.002 0.770 1,0.131 0.448-1</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26"/>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9959.000 3222.000 767,'8.995'0.000'0,"-2.555"0.000"0,1.891 0.000-7,-1.811 0.000 5,1.614 0.000 0,-2.093 0.000 6,2.007 0.000-3,-0.240 0.000-2,-1.271 0.000 0,0.201 0.875 0,-2.276 4.383 4,0.813-1.312-2,1.092-3.716-1,2.198-0.338-1,-0.282-0.013 0,-1.153 0.055 1,1.611 1.589 1,-0.729 1.676-1,-1.886-1.437-1,1.715 0.148 0,-1.110 0.171 0,0.693 1.546 1,-1.042-0.553 1,-0.448-0.604 1,0.175 1.278-1,0.313-0.249-2,0.068-1.285 0,1.196 0.500 0,-2.130-0.441 1,1.324 1.176-1,-0.938 0.728 1,-1.124 0.040 0,1.304-2.437 2,0.713-1.300 0,-0.375-0.566-3,0.788-0.003 1,1.435 0.056 0,-2.474 0.025 0,1.890 0.007-1,-0.591 0.005 1,-0.265-0.001 1,-0.779-0.002-1</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19"/>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9862.000 2806.000 767,'0.000'7.010'0,"0.000"0.535"0,0.000 0.103-6,0.000 4.195 5,0.000-2.568 0,0.000 1.110-2,0.000 0.146 1,0.000-0.449 0,0.000-0.815 0,0.000 0.450 1,0.000 0.640 3,0.000 0.715-2,0.000 1.120-1,0.000-0.633 0,0.000-1.150 0,0.000 0.238 0,-0.368 0.436 3,-0.577 0.531-2,-0.456 1.428 0,-0.095-0.110-1,0.053-1.805 0,-0.026-1.374 0,-0.014-1.525 1,-0.005-1.501 0,-1.479 2.809 2,0.031-3.880 0,-2.337-2.457 1,-0.630-4.632 4,-0.996 1.232-4,3.097-4.830-3,2.643-2.972-1,0.930 0.825-1,0.211-4.892 0,0.494 4.802 0,0.686 0.454 1,2.712-3.251-1,-0.273 4.755 5,1.263-1.016-1,0.428-0.120-2,0.177 0.083-2,-0.084 0.319 0,-0.237 0.438 1,-0.313 0.475 0,-0.332 0.457 0,3.630-3.564-1,-3.205 4.181 1,0.689 0.620 5,0.362 0.280 0,0.131 0.050-3,1.674-0.584-2,0.763-0.023 1,-0.325-0.099 0,0.383-0.698-1,-0.021-0.114 0,-0.276 0.268-2,0.279 0.493 2,-0.123 0.600 1,-0.961 0.762 0,-0.531 0.522 2,-0.586 0.474 0,4.605-0.365-4,-2.717 1.156 4,-1.753 0.670 0,2.509-0.383 1,-0.347-4.402-2,-0.642-1.435-3,-1.992 0.343 0,-1.997 0.933 1,-0.528-0.876 0,-0.914-0.154 0</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25"/>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9997.000 3164.000 767,'6.207'0.000'0,"1.962"-1.313"0,-1.887-2.994-6,-0.662-0.504 5,1.926 0.124 1,-0.585 2.163 0,-0.763 1.201 0,1.264 0.730-1,0.207 0.787 0,1.630 0.014 0,-1.001-0.128 3,2.446-0.550-2,-1.114-1.065-3,-2.013-1.239 2,-2.409-1.891 2,-1.618-1.514 5,-4.089 12.937-4,0.167 0.574-3,-1.686 0.997 0,-2.189 1.100-2,0.823-3.414 1,-0.291 0.091 0,-0.079-0.083 1,0.069-0.194 0,0.164-0.257-1,-0.663 0.794 1,-0.059-0.301 1,-1.696 2.718 0,0.965-0.201 4,0.861-1.102-1,0.746-1.955-3,-0.723-0.713 0,-1.156-0.981 1,0.910 0.737 3,-1.573 0.671-5,-1.085-0.175 0,-0.477 0.636 0,-0.110 2.173 0,0.864-0.523 0,-0.137-1.557-1,0.040-1.868 2,0.604-0.881 1,0.654-0.159-1,-1.648 1.524 1,1.841-0.331 0,0.440 0.586 0,-1.615-2.862 1,-0.053-1.333 0,0.333-0.396-4,-1.232-0.142 0,1.225 0.008 1,-0.918 0.049 4,-0.274 0.011-2,1.309-0.001-2,-0.317-0.001 0,0.301 0.000 0,-1.215 0.000 1,0.526 0.000 1,-0.056 0.000-1,0.251 0.000 1,-0.211 0.000 0</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18"/>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9717.000 3116.000 767,'0.000'7.170'0,"0.000"0.092"0,0.000-0.493-6,0.000 3.778 5,0.000-3.764 1,0.000 0.391-2,0.000 0.090 1,0.000-0.109-1,0.000 0.395 1,0.000-0.465 1,0.000-0.662 0,0.000 0.252 1,0.000 0.370 0,0.000 0.417-1,0.000 0.850-1,0.000-0.232 1,0.000-1.910-1,0.000 4.542 0,0.000-2.348 3,0.000-1.752-1,0.000 1.814 1,0.000-1.497-1,0.000-0.822 0,0.000 0.154 0,0.000 0.814 0,0.000-0.509-1,0.000-0.523-1,0.000 2.454-1,0.000-1.139 0,0.000-0.795 1,0.401-0.424 0,3.230-0.508 4,-0.182 0.375 1,0.098-0.412-5,1.146-1.274 1</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12"/>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9271.000 3222.000 767,'7.056'0.000'0,"-1.047"0.000"0,1.580 0.000-6,0.787 0.000 4,-1.195 0.000 1,0.662 0.147 1,-2.239 4.205 2,0.949 1.058 0,-0.105-1.640-3,1.734-0.917 0,0.136 0.094 0,-0.054 1.369 0,-2.587 0.151 1,-1.525 1.320 1,4.195-1.512 1,-1.215-2.288-2,0.237 1.953-2,-0.291 1.177 3,-2.072-0.920-2,-0.731 0.057 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17"/>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9717.000 2816.000 767,'0.000'8.448'0,"0.000"4.033"-6,0.000-3.947 3,0.000 1.331 1,0.000 2.757-2,0.000 1.203 2,0.000 0.120 0,0.000 0.691-1,0.000-1.284 1,0.000-1.119 0,0.000-0.919 3,0.000-1.830 3,0.000-0.720-1,0.000-0.615-2,0.000 0.459 0,0.000-0.136-1,0.000-2.132 1,0.000 5.129 0,0.000-4.815-1,0.000 0.756 2,0.000 0.272-1,0.000-0.298-2,0.000-0.552 0,0.000-0.670 1,0.000 4.121-2,0.000-2.308 1,0.000-1.585 0,-1.313 2.060 0,-1.932-2.600 5,-1.206-0.111 2,-0.531 0.768-6,-1.867 2.399-1,0.108-1.775 0,0.545-2.554 0,0.565-2.177 0,-2.071-1.323 0,-1.183 0.497 0,-1.241 3.321 1,4.419-1.570 0,0.083 0.251 1,0.382-0.145-1,-3.587 2.190 0,2.223-2.009-1,-0.372-1.249 5,0.938-1.944-3,-0.269-0.664-1,-0.297-0.144 1</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47"/>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10471.000 3087.000 767,'-6.751'1.182'0,"1.857"3.330"-3,-0.435 2.133 1,0.043 2.063-1,-1.167 1.492 1,2.518-4.310 1,-0.009-0.023 0,0.138-0.167-1,0.221-0.247 1,0.258-0.279 0,-0.237 0.686 1,-0.025 0.427 0,0.267-0.329 0,0.359-0.643 1,-1.751 2.819 1,0.191-1.603-1,-1.197-3.000-2,-0.365-1.062 1,0.910 2.384 0,0.661 1.862 2,-1.418 1.453 1,0.935-1.891-4,0.129-1.275 0,-1.142-4.134 2,-0.851-1.143-1,-0.243 0.297 1,0.755-0.014 0</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46"/>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10317.000 3135.000 767,'6.376'0.000'0,"0.971"0.000"0,0.466-6.134-6,-2.343 2.189 5,1.763-0.112 0,2.681-0.370-2,0.985-0.242 0,-0.172-0.143 0,-0.531 0.263 1,-0.723 0.503 1,-0.269 0.400-1,-1.092 0.755 2,-1.038 0.710 4,-0.915 0.621-2,3.904-0.109-1,-0.835 1.156-1,-0.646 0.515 2,1.463 0.194 0,-2.881-0.028-3,0.007-0.001 1,-0.785-0.020-1,3.849 0.081 0,-3.528-0.091 3,-0.604-0.048-1,0.516-0.124 1,-0.361 0.033 1,3.240 0.001-2,-0.951 0.000-3,-1.313 0.000 1,-0.404 0.000 0,-0.458 0.000 0,-0.177 0.000 0</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44"/>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10239.000 3067.000 767,'6.719'0.000'0,"-0.056"0.000"-3,0.203 0.000 2,1.549 0.000-1,3.185-0.888-1,-4.620-0.184 3,-0.195-0.090-1,-0.015-0.015 0,1.801-0.915-1,1.652-1.186 1,0.210-0.053 2,1.029 0.021-3,0.183 0.257 0,-0.372 0.389 0,-2.482 0.818 0,-0.122 0.290 2,-0.039 0.280-1,2.178 0.086 3,-0.083 0.347-1,-0.475 0.284-2,-0.690 0.223 1,-0.445-0.164 1,-0.258-0.399 0,1.189-0.319 1,0.581-0.030-1,0.714 0.190-1,0.939 0.127-1,1.707 0.088 0,-0.109 0.185 0,-1.970 0.200 1,-0.963 0.124-3,-1.053 0.104 1,-1.035 0.083 3,-1.708 0.066 0,-1.003 0.041 2,3.423 0.042 1,-2.441 0.058-1,-0.200 0.019-1,0.360-0.014 1,0.259-0.024-4,1.134-0.018 0,2.534-0.013 1,0.185-0.008-2,-1.522-0.004 0,-1.665-0.001 1,-1.191 0.000 0,-0.787 0.000 2,2.317 0.001 6,-1.607 0.000-8,1.051 0.000 0,0.396 0.000 1,1.732 0.000-1,-0.314-0.449 0,-0.180-0.926 0,-0.102-0.934 0,-0.630-0.059 0,0.187 0.445 2,0.003 0.784 2,-1.393 0.714-1,-0.926 0.789-2,-5.187 5.519 1,-7.950 0.368-1,0.016-3.482 0,0.578-0.729-1,-1.228-0.024 0,-0.699 1.831 1,-0.283 0.434 1,1.469-0.124-1,0.182 0.390-1,-1.272 1.684 0,0.439 0.358 0,0.387 0.156 0,1.152-1.246 0,-0.890-0.336 0,-0.035-2.879 5,-2.167-2.261-1,1.199-0.166-3,-4.469-0.066-3,1.088 0.033 2,3.710 0.065-1</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42"/>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10326.000 3106.000 767,'6.032'-0.102'0,"-1.977"-5.035"-4</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4-11-20T22:20:42"/>
    </inkml:context>
    <inkml:brush xml:id="br0">
      <inkml:brushProperty name="width" value="0.0529194456206428" units="cm"/>
      <inkml:brushProperty name="height" value="0.0529194456206428" units="cm"/>
      <inkml:brushProperty name="color" value="#000000"/>
      <inkml:brushProperty name="ignorePressure" value="0"/>
    </inkml:brush>
  </inkml:definitions>
  <inkml:trace contextRef="#ctx0" brushRef="#br0">10249.000 2951.000 767,'0.000'6.498'0,"0.000"1.032"-3,0.000-0.601 2,0.000 0.191-1,0.000 4.281 1,0.000-4.210-1,0.000-0.369 1,0.000 0.011 0,0.000-0.281 0,0.000 4.366-1,0.000-3.179 4,0.000-0.777-1,0.000 0.470 1,0.000 2.346 2,0.000 0.122-6,0.000-1.019 1,0.000-1.586 1,0.000 0.376-2,0.000-1.183 2,0.000-0.258 1,0.000-0.098-1,0.000 0.431 1,0.000 0.133 0,0.000 1.632 0,0.000-0.854-2</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番茄花园</Company>
  <Pages>30</Pages>
  <Words>7700</Words>
  <Characters>8635</Characters>
  <Lines>147</Lines>
  <Paragraphs>41</Paragraphs>
  <TotalTime>14</TotalTime>
  <ScaleCrop>false</ScaleCrop>
  <LinksUpToDate>false</LinksUpToDate>
  <CharactersWithSpaces>9276</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2024-11-17T12:25:00Z</dcterms:created>
  <dc:creator>kev</dc:creator>
  <cp:lastModifiedBy>WPS_1649640610</cp:lastModifiedBy>
  <dcterms:modified xsi:type="dcterms:W3CDTF">2024-11-25T05:12:10Z</dcterms:modified>
  <dc:title>Moments in Toll Plaza May be Less Annoying If</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574FA65B1737441F82C019A45D725C84_13</vt:lpwstr>
  </property>
</Properties>
</file>